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ECFD9" w14:textId="77777777" w:rsidR="00430839" w:rsidRDefault="00430839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Sponsor, </w:t>
      </w:r>
    </w:p>
    <w:p w14:paraId="0EF8822A" w14:textId="77777777" w:rsidR="00430839" w:rsidRDefault="00430839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6EA63FED" w14:textId="735550FC" w:rsidR="00DC071B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B673C8">
        <w:rPr>
          <w:rFonts w:ascii="Times New Roman" w:hAnsi="Times New Roman"/>
          <w:sz w:val="24"/>
          <w:szCs w:val="24"/>
        </w:rPr>
        <w:t>Southeast Regional Institute on Deafness</w:t>
      </w:r>
      <w:r>
        <w:rPr>
          <w:rFonts w:ascii="Times New Roman" w:hAnsi="Times New Roman"/>
          <w:sz w:val="24"/>
          <w:szCs w:val="24"/>
        </w:rPr>
        <w:t xml:space="preserve"> (SERID), a non-profit organization</w:t>
      </w:r>
      <w:r w:rsidR="00C03E20">
        <w:rPr>
          <w:rFonts w:ascii="Times New Roman" w:hAnsi="Times New Roman"/>
          <w:sz w:val="24"/>
          <w:szCs w:val="24"/>
        </w:rPr>
        <w:t xml:space="preserve">, </w:t>
      </w:r>
      <w:r w:rsidR="00C03E20" w:rsidRPr="00B673C8">
        <w:rPr>
          <w:rFonts w:ascii="Times New Roman" w:hAnsi="Times New Roman"/>
          <w:sz w:val="24"/>
          <w:szCs w:val="24"/>
        </w:rPr>
        <w:t xml:space="preserve">is </w:t>
      </w:r>
      <w:r w:rsidR="00C03E20">
        <w:rPr>
          <w:rFonts w:ascii="Times New Roman" w:hAnsi="Times New Roman"/>
          <w:sz w:val="24"/>
          <w:szCs w:val="24"/>
        </w:rPr>
        <w:t>celebrating the 50</w:t>
      </w:r>
      <w:r w:rsidR="00C03E20" w:rsidRPr="0028139E">
        <w:rPr>
          <w:rFonts w:ascii="Times New Roman" w:hAnsi="Times New Roman"/>
          <w:sz w:val="24"/>
          <w:szCs w:val="24"/>
          <w:vertAlign w:val="superscript"/>
        </w:rPr>
        <w:t>th</w:t>
      </w:r>
      <w:r w:rsidR="00C03E20">
        <w:rPr>
          <w:rFonts w:ascii="Times New Roman" w:hAnsi="Times New Roman"/>
          <w:sz w:val="24"/>
          <w:szCs w:val="24"/>
        </w:rPr>
        <w:t xml:space="preserve"> Anniversary!</w:t>
      </w:r>
      <w:r w:rsidR="003B101E">
        <w:rPr>
          <w:rFonts w:ascii="Times New Roman" w:hAnsi="Times New Roman"/>
          <w:sz w:val="24"/>
          <w:szCs w:val="24"/>
        </w:rPr>
        <w:t xml:space="preserve"> Our annual</w:t>
      </w:r>
      <w:r w:rsidR="00C03E20">
        <w:rPr>
          <w:rFonts w:ascii="Times New Roman" w:hAnsi="Times New Roman"/>
          <w:sz w:val="24"/>
          <w:szCs w:val="24"/>
        </w:rPr>
        <w:t xml:space="preserve"> conference</w:t>
      </w:r>
      <w:r w:rsidR="003B101E">
        <w:rPr>
          <w:rFonts w:ascii="Times New Roman" w:hAnsi="Times New Roman"/>
          <w:sz w:val="24"/>
          <w:szCs w:val="24"/>
        </w:rPr>
        <w:t xml:space="preserve"> is</w:t>
      </w:r>
      <w:r w:rsidR="00C03E20">
        <w:rPr>
          <w:rFonts w:ascii="Times New Roman" w:hAnsi="Times New Roman"/>
          <w:sz w:val="24"/>
          <w:szCs w:val="24"/>
        </w:rPr>
        <w:t xml:space="preserve"> committed </w:t>
      </w:r>
      <w:r>
        <w:rPr>
          <w:rFonts w:ascii="Times New Roman" w:hAnsi="Times New Roman"/>
          <w:sz w:val="24"/>
          <w:szCs w:val="24"/>
        </w:rPr>
        <w:t>to providing the most relevant and effective training for pro</w:t>
      </w:r>
      <w:r w:rsidR="00A81B61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essionals</w:t>
      </w:r>
      <w:r w:rsidR="00430839">
        <w:rPr>
          <w:rFonts w:ascii="Times New Roman" w:hAnsi="Times New Roman"/>
          <w:sz w:val="24"/>
          <w:szCs w:val="24"/>
        </w:rPr>
        <w:t xml:space="preserve"> working with the Deaf, DeafBlind, and Hard of Hearing communities</w:t>
      </w:r>
      <w:r w:rsidR="00C03E20">
        <w:rPr>
          <w:rFonts w:ascii="Times New Roman" w:hAnsi="Times New Roman"/>
          <w:sz w:val="24"/>
          <w:szCs w:val="24"/>
        </w:rPr>
        <w:t>.</w:t>
      </w:r>
      <w:r w:rsidRPr="00B67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 are </w:t>
      </w:r>
      <w:r w:rsidRPr="00B673C8">
        <w:rPr>
          <w:rFonts w:ascii="Times New Roman" w:hAnsi="Times New Roman"/>
          <w:sz w:val="24"/>
          <w:szCs w:val="24"/>
        </w:rPr>
        <w:t xml:space="preserve">pleased to announce </w:t>
      </w:r>
      <w:r>
        <w:rPr>
          <w:rFonts w:ascii="Times New Roman" w:hAnsi="Times New Roman"/>
          <w:sz w:val="24"/>
          <w:szCs w:val="24"/>
        </w:rPr>
        <w:t xml:space="preserve">this monumental event will be </w:t>
      </w:r>
      <w:r w:rsidRPr="00B673C8">
        <w:rPr>
          <w:rFonts w:ascii="Times New Roman" w:hAnsi="Times New Roman"/>
          <w:sz w:val="24"/>
          <w:szCs w:val="24"/>
        </w:rPr>
        <w:t xml:space="preserve">held at </w:t>
      </w:r>
      <w:r>
        <w:rPr>
          <w:rFonts w:ascii="Times New Roman" w:hAnsi="Times New Roman"/>
          <w:sz w:val="24"/>
          <w:szCs w:val="24"/>
        </w:rPr>
        <w:t>the Hilton</w:t>
      </w:r>
      <w:r w:rsidR="00430839">
        <w:rPr>
          <w:rFonts w:ascii="Times New Roman" w:hAnsi="Times New Roman"/>
          <w:sz w:val="24"/>
          <w:szCs w:val="24"/>
        </w:rPr>
        <w:t xml:space="preserve"> </w:t>
      </w:r>
      <w:r w:rsidR="00430839" w:rsidRPr="003B101E">
        <w:rPr>
          <w:rFonts w:ascii="Times New Roman" w:hAnsi="Times New Roman"/>
          <w:sz w:val="24"/>
          <w:szCs w:val="24"/>
        </w:rPr>
        <w:t>located</w:t>
      </w:r>
      <w:r w:rsidRPr="003B101E">
        <w:rPr>
          <w:rFonts w:ascii="Times New Roman" w:hAnsi="Times New Roman"/>
          <w:sz w:val="24"/>
          <w:szCs w:val="24"/>
        </w:rPr>
        <w:t xml:space="preserve"> in </w:t>
      </w:r>
      <w:r w:rsidR="00430839" w:rsidRPr="003B101E">
        <w:rPr>
          <w:rFonts w:ascii="Times New Roman" w:hAnsi="Times New Roman"/>
          <w:sz w:val="24"/>
          <w:szCs w:val="24"/>
        </w:rPr>
        <w:t xml:space="preserve">Downtown </w:t>
      </w:r>
      <w:r w:rsidRPr="003B101E">
        <w:rPr>
          <w:rFonts w:ascii="Times New Roman" w:hAnsi="Times New Roman"/>
          <w:sz w:val="24"/>
          <w:szCs w:val="24"/>
        </w:rPr>
        <w:t xml:space="preserve">Knoxville, Tennessee from </w:t>
      </w:r>
      <w:r w:rsidR="00B533B5">
        <w:rPr>
          <w:rFonts w:ascii="Times New Roman" w:hAnsi="Times New Roman"/>
          <w:sz w:val="24"/>
          <w:szCs w:val="24"/>
        </w:rPr>
        <w:t xml:space="preserve">September 30 – </w:t>
      </w:r>
      <w:r w:rsidRPr="003B101E">
        <w:rPr>
          <w:rFonts w:ascii="Times New Roman" w:hAnsi="Times New Roman"/>
          <w:sz w:val="24"/>
          <w:szCs w:val="24"/>
        </w:rPr>
        <w:t xml:space="preserve">October </w:t>
      </w:r>
      <w:r w:rsidR="00B533B5">
        <w:rPr>
          <w:rFonts w:ascii="Times New Roman" w:hAnsi="Times New Roman"/>
          <w:sz w:val="24"/>
          <w:szCs w:val="24"/>
        </w:rPr>
        <w:t>3</w:t>
      </w:r>
      <w:r w:rsidRPr="003B101E">
        <w:rPr>
          <w:rFonts w:ascii="Times New Roman" w:hAnsi="Times New Roman"/>
          <w:sz w:val="24"/>
          <w:szCs w:val="24"/>
        </w:rPr>
        <w:t>, 202</w:t>
      </w:r>
      <w:r w:rsidR="00B533B5">
        <w:rPr>
          <w:rFonts w:ascii="Times New Roman" w:hAnsi="Times New Roman"/>
          <w:sz w:val="24"/>
          <w:szCs w:val="24"/>
        </w:rPr>
        <w:t>1</w:t>
      </w:r>
      <w:r w:rsidRPr="003B101E">
        <w:rPr>
          <w:rFonts w:ascii="Times New Roman" w:hAnsi="Times New Roman"/>
          <w:sz w:val="24"/>
          <w:szCs w:val="24"/>
        </w:rPr>
        <w:t xml:space="preserve">. </w:t>
      </w:r>
    </w:p>
    <w:p w14:paraId="7AEF498D" w14:textId="77777777" w:rsidR="003B101E" w:rsidRPr="003B101E" w:rsidRDefault="003B101E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48E59A23" w14:textId="77777777" w:rsidR="006B55E6" w:rsidRDefault="00DC071B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 w:rsidRPr="003B101E">
        <w:rPr>
          <w:rFonts w:ascii="Times New Roman" w:hAnsi="Times New Roman"/>
          <w:sz w:val="24"/>
          <w:szCs w:val="24"/>
        </w:rPr>
        <w:t>SERID is a</w:t>
      </w:r>
      <w:r w:rsidR="00E31B52" w:rsidRPr="003B101E">
        <w:rPr>
          <w:rFonts w:ascii="Times New Roman" w:hAnsi="Times New Roman"/>
          <w:sz w:val="24"/>
          <w:szCs w:val="24"/>
        </w:rPr>
        <w:t xml:space="preserve"> unique </w:t>
      </w:r>
      <w:r w:rsidR="006B55E6" w:rsidRPr="003B101E">
        <w:rPr>
          <w:rFonts w:ascii="Times New Roman" w:hAnsi="Times New Roman"/>
          <w:sz w:val="24"/>
          <w:szCs w:val="24"/>
        </w:rPr>
        <w:t xml:space="preserve">training </w:t>
      </w:r>
      <w:r w:rsidR="00E31B52" w:rsidRPr="003B101E">
        <w:rPr>
          <w:rFonts w:ascii="Times New Roman" w:hAnsi="Times New Roman"/>
          <w:sz w:val="24"/>
          <w:szCs w:val="24"/>
        </w:rPr>
        <w:t xml:space="preserve">opportunity </w:t>
      </w:r>
      <w:r w:rsidR="006B55E6" w:rsidRPr="003B101E">
        <w:rPr>
          <w:rFonts w:ascii="Times New Roman" w:hAnsi="Times New Roman"/>
          <w:sz w:val="24"/>
          <w:szCs w:val="24"/>
        </w:rPr>
        <w:t xml:space="preserve">that focuses on </w:t>
      </w:r>
      <w:r w:rsidRPr="003B101E">
        <w:rPr>
          <w:rFonts w:ascii="Times New Roman" w:hAnsi="Times New Roman"/>
          <w:sz w:val="24"/>
          <w:szCs w:val="24"/>
        </w:rPr>
        <w:t>service delivery to individuals who are Deaf, DeafBlind</w:t>
      </w:r>
      <w:r w:rsidR="00D2166E">
        <w:rPr>
          <w:rFonts w:ascii="Times New Roman" w:hAnsi="Times New Roman"/>
          <w:sz w:val="24"/>
          <w:szCs w:val="24"/>
        </w:rPr>
        <w:t>,</w:t>
      </w:r>
      <w:r w:rsidRPr="003B101E">
        <w:rPr>
          <w:rFonts w:ascii="Times New Roman" w:hAnsi="Times New Roman"/>
          <w:sz w:val="24"/>
          <w:szCs w:val="24"/>
        </w:rPr>
        <w:t xml:space="preserve"> and Hard of Hearing </w:t>
      </w:r>
      <w:r w:rsidR="006B55E6" w:rsidRPr="003B101E">
        <w:rPr>
          <w:rFonts w:ascii="Times New Roman" w:hAnsi="Times New Roman"/>
          <w:sz w:val="24"/>
          <w:szCs w:val="24"/>
        </w:rPr>
        <w:t>within</w:t>
      </w:r>
      <w:r w:rsidR="003B101E">
        <w:rPr>
          <w:rFonts w:ascii="Times New Roman" w:hAnsi="Times New Roman"/>
          <w:sz w:val="24"/>
          <w:szCs w:val="24"/>
        </w:rPr>
        <w:t xml:space="preserve"> these areas:</w:t>
      </w:r>
      <w:r w:rsidR="006B55E6" w:rsidRPr="003B101E">
        <w:rPr>
          <w:rFonts w:ascii="Times New Roman" w:hAnsi="Times New Roman"/>
          <w:sz w:val="24"/>
          <w:szCs w:val="24"/>
        </w:rPr>
        <w:t xml:space="preserve"> </w:t>
      </w:r>
      <w:r w:rsidR="000945A7">
        <w:rPr>
          <w:rFonts w:ascii="Times New Roman" w:hAnsi="Times New Roman"/>
          <w:sz w:val="24"/>
          <w:szCs w:val="24"/>
        </w:rPr>
        <w:t>S</w:t>
      </w:r>
      <w:r w:rsidR="006B55E6" w:rsidRPr="003B101E">
        <w:rPr>
          <w:rFonts w:ascii="Times New Roman" w:hAnsi="Times New Roman"/>
          <w:sz w:val="24"/>
          <w:szCs w:val="24"/>
        </w:rPr>
        <w:t xml:space="preserve">tate Rehabilitation </w:t>
      </w:r>
      <w:r w:rsidR="00A34F6B">
        <w:rPr>
          <w:rFonts w:ascii="Times New Roman" w:hAnsi="Times New Roman"/>
          <w:sz w:val="24"/>
          <w:szCs w:val="24"/>
        </w:rPr>
        <w:t>S</w:t>
      </w:r>
      <w:r w:rsidRPr="003B101E">
        <w:rPr>
          <w:rFonts w:ascii="Times New Roman" w:hAnsi="Times New Roman"/>
          <w:sz w:val="24"/>
          <w:szCs w:val="24"/>
        </w:rPr>
        <w:t>ervices</w:t>
      </w:r>
      <w:r w:rsidR="006B55E6" w:rsidRPr="003B101E">
        <w:rPr>
          <w:rFonts w:ascii="Times New Roman" w:hAnsi="Times New Roman"/>
          <w:sz w:val="24"/>
          <w:szCs w:val="24"/>
        </w:rPr>
        <w:t xml:space="preserve">, Education, Mental Health, Transition, Interpreting, and more. </w:t>
      </w:r>
      <w:r w:rsidRPr="003B101E">
        <w:rPr>
          <w:rFonts w:ascii="Times New Roman" w:hAnsi="Times New Roman"/>
          <w:sz w:val="24"/>
          <w:szCs w:val="24"/>
        </w:rPr>
        <w:t>The annual</w:t>
      </w:r>
      <w:r w:rsidR="00430839" w:rsidRPr="003B101E">
        <w:rPr>
          <w:rFonts w:ascii="Times New Roman" w:hAnsi="Times New Roman"/>
          <w:sz w:val="24"/>
          <w:szCs w:val="24"/>
        </w:rPr>
        <w:t xml:space="preserve"> </w:t>
      </w:r>
      <w:r w:rsidR="006B55E6" w:rsidRPr="003B101E">
        <w:rPr>
          <w:rFonts w:ascii="Times New Roman" w:hAnsi="Times New Roman"/>
          <w:sz w:val="24"/>
          <w:szCs w:val="24"/>
        </w:rPr>
        <w:t>conference promote</w:t>
      </w:r>
      <w:r w:rsidR="001F5B1F">
        <w:rPr>
          <w:rFonts w:ascii="Times New Roman" w:hAnsi="Times New Roman"/>
          <w:sz w:val="24"/>
          <w:szCs w:val="24"/>
        </w:rPr>
        <w:t>s</w:t>
      </w:r>
      <w:r w:rsidR="006B55E6" w:rsidRPr="003B101E">
        <w:rPr>
          <w:rFonts w:ascii="Times New Roman" w:hAnsi="Times New Roman"/>
          <w:sz w:val="24"/>
          <w:szCs w:val="24"/>
        </w:rPr>
        <w:t xml:space="preserve"> and improve</w:t>
      </w:r>
      <w:r w:rsidR="001F5B1F">
        <w:rPr>
          <w:rFonts w:ascii="Times New Roman" w:hAnsi="Times New Roman"/>
          <w:sz w:val="24"/>
          <w:szCs w:val="24"/>
        </w:rPr>
        <w:t>s</w:t>
      </w:r>
      <w:r w:rsidR="006B55E6" w:rsidRPr="003B101E">
        <w:rPr>
          <w:rFonts w:ascii="Times New Roman" w:hAnsi="Times New Roman"/>
          <w:sz w:val="24"/>
          <w:szCs w:val="24"/>
        </w:rPr>
        <w:t xml:space="preserve"> collaboration between service providers and communities serving </w:t>
      </w:r>
      <w:r w:rsidR="00D471B4" w:rsidRPr="003B101E">
        <w:rPr>
          <w:rFonts w:ascii="Times New Roman" w:hAnsi="Times New Roman"/>
          <w:sz w:val="24"/>
          <w:szCs w:val="24"/>
        </w:rPr>
        <w:t xml:space="preserve">these </w:t>
      </w:r>
      <w:r w:rsidR="006B55E6" w:rsidRPr="003B101E">
        <w:rPr>
          <w:rFonts w:ascii="Times New Roman" w:hAnsi="Times New Roman"/>
          <w:sz w:val="24"/>
          <w:szCs w:val="24"/>
        </w:rPr>
        <w:t>consumers within the southeast region and beyond.</w:t>
      </w:r>
      <w:r w:rsidR="006B55E6">
        <w:rPr>
          <w:rFonts w:ascii="Times New Roman" w:hAnsi="Times New Roman"/>
          <w:sz w:val="24"/>
          <w:szCs w:val="24"/>
        </w:rPr>
        <w:t xml:space="preserve"> </w:t>
      </w:r>
    </w:p>
    <w:p w14:paraId="2B570A8E" w14:textId="77777777" w:rsidR="00DC071B" w:rsidRDefault="00DC071B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453CBB42" w14:textId="77777777" w:rsidR="006B55E6" w:rsidRDefault="00DC071B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="003B101E">
        <w:rPr>
          <w:rFonts w:ascii="Times New Roman" w:hAnsi="Times New Roman"/>
          <w:sz w:val="24"/>
          <w:szCs w:val="24"/>
        </w:rPr>
        <w:t xml:space="preserve"> continuously work with our regional and national partners to discover new ways to address challenges in service delivery. You can help by supporting our conference initiatives in the following ways: </w:t>
      </w:r>
    </w:p>
    <w:p w14:paraId="45E8AC5E" w14:textId="77777777" w:rsidR="007A6045" w:rsidRDefault="007A6045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0A296061" w14:textId="77777777" w:rsidR="003B101E" w:rsidRPr="003B101E" w:rsidRDefault="003B101E" w:rsidP="003B101E">
      <w:pPr>
        <w:tabs>
          <w:tab w:val="left" w:pos="930"/>
        </w:tabs>
        <w:spacing w:after="0"/>
        <w:ind w:left="1440"/>
        <w:rPr>
          <w:rFonts w:ascii="Times New Roman" w:hAnsi="Times New Roman"/>
          <w:sz w:val="24"/>
          <w:szCs w:val="24"/>
        </w:rPr>
      </w:pPr>
      <w:r w:rsidRPr="003B101E">
        <w:rPr>
          <w:rFonts w:ascii="Times New Roman" w:hAnsi="Times New Roman"/>
          <w:sz w:val="24"/>
          <w:szCs w:val="24"/>
        </w:rPr>
        <w:t>• Becom</w:t>
      </w:r>
      <w:r w:rsidR="001C2031">
        <w:rPr>
          <w:rFonts w:ascii="Times New Roman" w:hAnsi="Times New Roman"/>
          <w:sz w:val="24"/>
          <w:szCs w:val="24"/>
        </w:rPr>
        <w:t>e</w:t>
      </w:r>
      <w:r w:rsidRPr="003B101E">
        <w:rPr>
          <w:rFonts w:ascii="Times New Roman" w:hAnsi="Times New Roman"/>
          <w:sz w:val="24"/>
          <w:szCs w:val="24"/>
        </w:rPr>
        <w:t xml:space="preserve"> a corporate sponsor</w:t>
      </w:r>
    </w:p>
    <w:p w14:paraId="70630EA0" w14:textId="77777777" w:rsidR="003B101E" w:rsidRPr="003B101E" w:rsidRDefault="003B101E" w:rsidP="003B101E">
      <w:pPr>
        <w:tabs>
          <w:tab w:val="left" w:pos="930"/>
        </w:tabs>
        <w:spacing w:after="0"/>
        <w:ind w:left="1440"/>
        <w:rPr>
          <w:rFonts w:ascii="Times New Roman" w:hAnsi="Times New Roman"/>
          <w:sz w:val="24"/>
          <w:szCs w:val="24"/>
        </w:rPr>
      </w:pPr>
      <w:r w:rsidRPr="003B101E">
        <w:rPr>
          <w:rFonts w:ascii="Times New Roman" w:hAnsi="Times New Roman"/>
          <w:sz w:val="24"/>
          <w:szCs w:val="24"/>
        </w:rPr>
        <w:t>• Host an event</w:t>
      </w:r>
    </w:p>
    <w:p w14:paraId="23350278" w14:textId="77777777" w:rsidR="003B101E" w:rsidRPr="003B101E" w:rsidRDefault="003B101E" w:rsidP="003B101E">
      <w:pPr>
        <w:tabs>
          <w:tab w:val="left" w:pos="930"/>
        </w:tabs>
        <w:spacing w:after="0"/>
        <w:ind w:left="1440"/>
        <w:rPr>
          <w:rFonts w:ascii="Times New Roman" w:hAnsi="Times New Roman"/>
          <w:sz w:val="24"/>
          <w:szCs w:val="24"/>
        </w:rPr>
      </w:pPr>
      <w:r w:rsidRPr="003B101E">
        <w:rPr>
          <w:rFonts w:ascii="Times New Roman" w:hAnsi="Times New Roman"/>
          <w:sz w:val="24"/>
          <w:szCs w:val="24"/>
        </w:rPr>
        <w:t>• Becom</w:t>
      </w:r>
      <w:r w:rsidR="001C2031">
        <w:rPr>
          <w:rFonts w:ascii="Times New Roman" w:hAnsi="Times New Roman"/>
          <w:sz w:val="24"/>
          <w:szCs w:val="24"/>
        </w:rPr>
        <w:t>e</w:t>
      </w:r>
      <w:r w:rsidRPr="003B101E">
        <w:rPr>
          <w:rFonts w:ascii="Times New Roman" w:hAnsi="Times New Roman"/>
          <w:sz w:val="24"/>
          <w:szCs w:val="24"/>
        </w:rPr>
        <w:t xml:space="preserve"> an exhibitor</w:t>
      </w:r>
    </w:p>
    <w:p w14:paraId="43AC7043" w14:textId="77777777" w:rsidR="003B101E" w:rsidRPr="003B101E" w:rsidRDefault="003B101E" w:rsidP="003B101E">
      <w:pPr>
        <w:tabs>
          <w:tab w:val="left" w:pos="930"/>
        </w:tabs>
        <w:spacing w:after="0"/>
        <w:ind w:left="1440"/>
        <w:rPr>
          <w:rFonts w:ascii="Times New Roman" w:hAnsi="Times New Roman"/>
          <w:sz w:val="24"/>
          <w:szCs w:val="24"/>
        </w:rPr>
      </w:pPr>
      <w:r w:rsidRPr="003B101E">
        <w:rPr>
          <w:rFonts w:ascii="Times New Roman" w:hAnsi="Times New Roman"/>
          <w:sz w:val="24"/>
          <w:szCs w:val="24"/>
        </w:rPr>
        <w:t>• Purchas</w:t>
      </w:r>
      <w:r w:rsidR="001C2031">
        <w:rPr>
          <w:rFonts w:ascii="Times New Roman" w:hAnsi="Times New Roman"/>
          <w:sz w:val="24"/>
          <w:szCs w:val="24"/>
        </w:rPr>
        <w:t>e</w:t>
      </w:r>
      <w:r w:rsidRPr="003B101E">
        <w:rPr>
          <w:rFonts w:ascii="Times New Roman" w:hAnsi="Times New Roman"/>
          <w:sz w:val="24"/>
          <w:szCs w:val="24"/>
        </w:rPr>
        <w:t xml:space="preserve"> a program book advertisement</w:t>
      </w:r>
    </w:p>
    <w:p w14:paraId="495B9CCC" w14:textId="77777777" w:rsidR="003B101E" w:rsidRPr="003B101E" w:rsidRDefault="003B101E" w:rsidP="003B101E">
      <w:pPr>
        <w:tabs>
          <w:tab w:val="left" w:pos="930"/>
        </w:tabs>
        <w:spacing w:after="0"/>
        <w:ind w:left="1440"/>
        <w:rPr>
          <w:rFonts w:ascii="Times New Roman" w:hAnsi="Times New Roman"/>
          <w:sz w:val="24"/>
          <w:szCs w:val="24"/>
        </w:rPr>
      </w:pPr>
      <w:r w:rsidRPr="003B101E">
        <w:rPr>
          <w:rFonts w:ascii="Times New Roman" w:hAnsi="Times New Roman"/>
          <w:sz w:val="24"/>
          <w:szCs w:val="24"/>
        </w:rPr>
        <w:t>• Dona</w:t>
      </w:r>
      <w:r w:rsidR="001C2031">
        <w:rPr>
          <w:rFonts w:ascii="Times New Roman" w:hAnsi="Times New Roman"/>
          <w:sz w:val="24"/>
          <w:szCs w:val="24"/>
        </w:rPr>
        <w:t>te</w:t>
      </w:r>
      <w:r w:rsidRPr="003B101E">
        <w:rPr>
          <w:rFonts w:ascii="Times New Roman" w:hAnsi="Times New Roman"/>
          <w:sz w:val="24"/>
          <w:szCs w:val="24"/>
        </w:rPr>
        <w:t xml:space="preserve"> items for the silent auction</w:t>
      </w:r>
    </w:p>
    <w:p w14:paraId="5A9B0B82" w14:textId="77777777" w:rsidR="003B101E" w:rsidRDefault="003B101E" w:rsidP="003B101E">
      <w:pPr>
        <w:tabs>
          <w:tab w:val="left" w:pos="930"/>
        </w:tabs>
        <w:spacing w:after="0"/>
        <w:ind w:left="1440"/>
        <w:rPr>
          <w:rFonts w:ascii="Times New Roman" w:hAnsi="Times New Roman"/>
          <w:sz w:val="24"/>
          <w:szCs w:val="24"/>
        </w:rPr>
      </w:pPr>
      <w:r w:rsidRPr="003B101E">
        <w:rPr>
          <w:rFonts w:ascii="Times New Roman" w:hAnsi="Times New Roman"/>
          <w:sz w:val="24"/>
          <w:szCs w:val="24"/>
        </w:rPr>
        <w:t xml:space="preserve">• </w:t>
      </w:r>
      <w:r w:rsidR="001C2031">
        <w:rPr>
          <w:rFonts w:ascii="Times New Roman" w:hAnsi="Times New Roman"/>
          <w:sz w:val="24"/>
          <w:szCs w:val="24"/>
        </w:rPr>
        <w:t>M</w:t>
      </w:r>
      <w:r w:rsidRPr="003B101E">
        <w:rPr>
          <w:rFonts w:ascii="Times New Roman" w:hAnsi="Times New Roman"/>
          <w:sz w:val="24"/>
          <w:szCs w:val="24"/>
        </w:rPr>
        <w:t>ak</w:t>
      </w:r>
      <w:r w:rsidR="001C2031">
        <w:rPr>
          <w:rFonts w:ascii="Times New Roman" w:hAnsi="Times New Roman"/>
          <w:sz w:val="24"/>
          <w:szCs w:val="24"/>
        </w:rPr>
        <w:t>e</w:t>
      </w:r>
      <w:r w:rsidRPr="003B101E">
        <w:rPr>
          <w:rFonts w:ascii="Times New Roman" w:hAnsi="Times New Roman"/>
          <w:sz w:val="24"/>
          <w:szCs w:val="24"/>
        </w:rPr>
        <w:t xml:space="preserve"> a tax-deductible donation of any amount to SERID</w:t>
      </w:r>
      <w:r w:rsidR="00E76609">
        <w:rPr>
          <w:rFonts w:ascii="Times New Roman" w:hAnsi="Times New Roman"/>
          <w:sz w:val="24"/>
          <w:szCs w:val="24"/>
        </w:rPr>
        <w:t>.</w:t>
      </w:r>
    </w:p>
    <w:p w14:paraId="09156C6C" w14:textId="77777777" w:rsidR="003B101E" w:rsidRDefault="003B101E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15ED17D2" w14:textId="77777777" w:rsidR="006B55E6" w:rsidRDefault="00E76609" w:rsidP="00E76609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anticipate attracting 300+ registered participants. </w:t>
      </w:r>
      <w:r w:rsidRPr="00E76609">
        <w:rPr>
          <w:rFonts w:ascii="Times New Roman" w:hAnsi="Times New Roman"/>
          <w:sz w:val="24"/>
          <w:szCs w:val="24"/>
        </w:rPr>
        <w:t xml:space="preserve">All contributions can be claimed as a </w:t>
      </w:r>
      <w:r w:rsidR="00600683" w:rsidRPr="00E76609">
        <w:rPr>
          <w:rFonts w:ascii="Times New Roman" w:hAnsi="Times New Roman"/>
          <w:sz w:val="24"/>
          <w:szCs w:val="24"/>
        </w:rPr>
        <w:t>tax-deductible</w:t>
      </w:r>
      <w:r w:rsidRPr="00E76609">
        <w:rPr>
          <w:rFonts w:ascii="Times New Roman" w:hAnsi="Times New Roman"/>
          <w:sz w:val="24"/>
          <w:szCs w:val="24"/>
        </w:rPr>
        <w:t xml:space="preserve"> expense to a non-profit organization by using SERID TIN: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609">
        <w:rPr>
          <w:rFonts w:ascii="Times New Roman" w:hAnsi="Times New Roman"/>
          <w:sz w:val="24"/>
          <w:szCs w:val="24"/>
        </w:rPr>
        <w:t xml:space="preserve">01-0554310. </w:t>
      </w:r>
    </w:p>
    <w:p w14:paraId="43B789B0" w14:textId="77777777" w:rsidR="006B55E6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7329F9D4" w14:textId="77777777" w:rsidR="006B55E6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additional information about the conference, please visit </w:t>
      </w:r>
      <w:hyperlink r:id="rId8" w:history="1">
        <w:r w:rsidRPr="00933C35">
          <w:rPr>
            <w:rStyle w:val="Hyperlink"/>
            <w:rFonts w:ascii="Times New Roman" w:hAnsi="Times New Roman"/>
            <w:sz w:val="24"/>
            <w:szCs w:val="24"/>
          </w:rPr>
          <w:t>www.serid.org</w:t>
        </w:r>
      </w:hyperlink>
      <w:r>
        <w:t>.</w:t>
      </w:r>
      <w:r>
        <w:rPr>
          <w:rFonts w:ascii="Times New Roman" w:hAnsi="Times New Roman"/>
          <w:sz w:val="24"/>
          <w:szCs w:val="24"/>
        </w:rPr>
        <w:t xml:space="preserve"> Please send an email to </w:t>
      </w:r>
      <w:hyperlink r:id="rId9" w:history="1">
        <w:r w:rsidR="00330D24" w:rsidRPr="002438B5">
          <w:rPr>
            <w:rStyle w:val="Hyperlink"/>
            <w:rFonts w:ascii="Times New Roman" w:hAnsi="Times New Roman"/>
            <w:sz w:val="24"/>
            <w:szCs w:val="24"/>
          </w:rPr>
          <w:t>serid2020@gmail.com</w:t>
        </w:r>
      </w:hyperlink>
      <w:r w:rsidR="0033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you have any questions. </w:t>
      </w:r>
    </w:p>
    <w:p w14:paraId="2C623280" w14:textId="77777777" w:rsidR="006B55E6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4E383556" w14:textId="3FE2FB22" w:rsidR="006B55E6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thank you in advance for your sponsorship and support. Your investment in the 202</w:t>
      </w:r>
      <w:r w:rsidR="00B533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Southeast Regional Institute on Deafness conference will allow you to showcase your products </w:t>
      </w:r>
      <w:r>
        <w:rPr>
          <w:rFonts w:ascii="Times New Roman" w:hAnsi="Times New Roman"/>
          <w:sz w:val="24"/>
          <w:szCs w:val="24"/>
        </w:rPr>
        <w:lastRenderedPageBreak/>
        <w:t>and services, as well as</w:t>
      </w:r>
      <w:r w:rsidRPr="009C3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serve as an inspiration to our community.</w:t>
      </w:r>
      <w:r w:rsidR="009B20D3" w:rsidRPr="009B20D3">
        <w:rPr>
          <w:rFonts w:ascii="Times New Roman" w:hAnsi="Times New Roman"/>
          <w:sz w:val="24"/>
          <w:szCs w:val="24"/>
        </w:rPr>
        <w:t xml:space="preserve"> </w:t>
      </w:r>
      <w:r w:rsidR="009B20D3">
        <w:rPr>
          <w:rFonts w:ascii="Times New Roman" w:hAnsi="Times New Roman"/>
          <w:sz w:val="24"/>
          <w:szCs w:val="24"/>
        </w:rPr>
        <w:t>Your support will make this conference especially memorable for all attendees.</w:t>
      </w:r>
      <w:r w:rsidR="009B20D3" w:rsidRPr="009B20D3">
        <w:rPr>
          <w:rFonts w:ascii="Times New Roman" w:hAnsi="Times New Roman"/>
          <w:sz w:val="24"/>
          <w:szCs w:val="24"/>
        </w:rPr>
        <w:t xml:space="preserve"> </w:t>
      </w:r>
      <w:r w:rsidR="009B20D3" w:rsidRPr="00E76609">
        <w:rPr>
          <w:rFonts w:ascii="Times New Roman" w:hAnsi="Times New Roman"/>
          <w:sz w:val="24"/>
          <w:szCs w:val="24"/>
        </w:rPr>
        <w:t>We hope that you will be a part of this exciting event through one of our numerous</w:t>
      </w:r>
      <w:r w:rsidR="009B20D3">
        <w:rPr>
          <w:rFonts w:ascii="Times New Roman" w:hAnsi="Times New Roman"/>
          <w:sz w:val="24"/>
          <w:szCs w:val="24"/>
        </w:rPr>
        <w:t xml:space="preserve"> </w:t>
      </w:r>
      <w:r w:rsidR="009B20D3" w:rsidRPr="00E76609">
        <w:rPr>
          <w:rFonts w:ascii="Times New Roman" w:hAnsi="Times New Roman"/>
          <w:sz w:val="24"/>
          <w:szCs w:val="24"/>
        </w:rPr>
        <w:t>sponsorship opportunities.</w:t>
      </w:r>
    </w:p>
    <w:p w14:paraId="5D63001A" w14:textId="77777777" w:rsidR="006B55E6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</w:p>
    <w:p w14:paraId="3A07D9CF" w14:textId="77777777" w:rsidR="006B55E6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Warmly,</w:t>
      </w:r>
      <w:r>
        <w:rPr>
          <w:rFonts w:ascii="Times New Roman" w:hAnsi="Times New Roman"/>
          <w:sz w:val="24"/>
          <w:szCs w:val="24"/>
        </w:rPr>
        <w:br/>
      </w:r>
    </w:p>
    <w:p w14:paraId="5A3BB769" w14:textId="77777777" w:rsidR="006B55E6" w:rsidRPr="00D27FCE" w:rsidRDefault="007D0AB0" w:rsidP="006B55E6">
      <w:pPr>
        <w:tabs>
          <w:tab w:val="left" w:pos="930"/>
        </w:tabs>
        <w:spacing w:after="0"/>
        <w:rPr>
          <w:rFonts w:ascii="Palace Script MT" w:hAnsi="Palace Script MT"/>
          <w:color w:val="002060"/>
          <w:sz w:val="48"/>
          <w:szCs w:val="24"/>
        </w:rPr>
      </w:pPr>
      <w:r w:rsidRPr="00D27FCE">
        <w:rPr>
          <w:rFonts w:ascii="Palace Script MT" w:hAnsi="Palace Script MT"/>
          <w:color w:val="002060"/>
          <w:sz w:val="48"/>
          <w:szCs w:val="24"/>
        </w:rPr>
        <w:t>Tiffany Kelley</w:t>
      </w:r>
    </w:p>
    <w:p w14:paraId="3FF80F7C" w14:textId="77777777" w:rsidR="006B55E6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Tiffany Kelley  </w:t>
      </w:r>
    </w:p>
    <w:p w14:paraId="2A76E7CF" w14:textId="1E35ED84" w:rsidR="006B55E6" w:rsidRDefault="006B55E6" w:rsidP="006B55E6">
      <w:pPr>
        <w:tabs>
          <w:tab w:val="left" w:pos="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B533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360CDD">
        <w:rPr>
          <w:rFonts w:ascii="Times New Roman" w:hAnsi="Times New Roman"/>
          <w:sz w:val="24"/>
          <w:szCs w:val="24"/>
        </w:rPr>
        <w:t xml:space="preserve">Tennessee </w:t>
      </w:r>
      <w:r>
        <w:rPr>
          <w:rFonts w:ascii="Times New Roman" w:hAnsi="Times New Roman"/>
          <w:sz w:val="24"/>
          <w:szCs w:val="24"/>
        </w:rPr>
        <w:t>Conference Chair</w:t>
      </w:r>
    </w:p>
    <w:p w14:paraId="2EA7A8EC" w14:textId="77777777" w:rsidR="006B55E6" w:rsidRDefault="006B55E6" w:rsidP="006B55E6">
      <w:pPr>
        <w:tabs>
          <w:tab w:val="left" w:pos="9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082C77" w14:textId="77777777" w:rsidR="006B55E6" w:rsidRDefault="006B55E6" w:rsidP="006B55E6">
      <w:pPr>
        <w:tabs>
          <w:tab w:val="left" w:pos="93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295CB12" wp14:editId="579C62E8">
            <wp:extent cx="29527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BD0D" w14:textId="77777777" w:rsidR="00EE3D40" w:rsidRDefault="00EE3D40"/>
    <w:p w14:paraId="21C78440" w14:textId="4E4386F7" w:rsidR="009B20D3" w:rsidRDefault="009B20D3"/>
    <w:p w14:paraId="0F9D9FF4" w14:textId="2D0E0E89" w:rsidR="003E5DB3" w:rsidRDefault="003E5DB3"/>
    <w:p w14:paraId="0F506EC5" w14:textId="77777777" w:rsidR="003E5DB3" w:rsidRDefault="003E5DB3"/>
    <w:p w14:paraId="7E294DA2" w14:textId="77777777" w:rsidR="009B20D3" w:rsidRDefault="009B20D3"/>
    <w:p w14:paraId="11943D82" w14:textId="77777777" w:rsidR="009B20D3" w:rsidRDefault="009B20D3"/>
    <w:p w14:paraId="7F086F3A" w14:textId="77777777" w:rsidR="009B20D3" w:rsidRDefault="009B20D3"/>
    <w:p w14:paraId="019FFD75" w14:textId="7D226718" w:rsidR="003E5DB3" w:rsidRDefault="003E5DB3">
      <w:pPr>
        <w:sectPr w:rsidR="003E5DB3" w:rsidSect="006317D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br/>
      </w:r>
    </w:p>
    <w:p w14:paraId="71CB2EDE" w14:textId="77777777" w:rsidR="00D57305" w:rsidRPr="00360CDD" w:rsidRDefault="00D57305" w:rsidP="002B28D1">
      <w:pPr>
        <w:spacing w:after="0"/>
        <w:jc w:val="center"/>
        <w:rPr>
          <w:rFonts w:ascii="Times New Roman" w:hAnsi="Times New Roman"/>
          <w:color w:val="4F81BD" w:themeColor="accent1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</w:rPr>
      </w:pPr>
      <w:r w:rsidRPr="00360CDD">
        <w:rPr>
          <w:rFonts w:ascii="Times New Roman" w:hAnsi="Times New Roman"/>
          <w:color w:val="4F81BD" w:themeColor="accent1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</w:rPr>
        <w:t>Diamond</w:t>
      </w:r>
    </w:p>
    <w:p w14:paraId="1AD1F1CA" w14:textId="77777777" w:rsidR="00D57305" w:rsidRPr="00360CDD" w:rsidRDefault="00D57305" w:rsidP="002B28D1">
      <w:pPr>
        <w:jc w:val="center"/>
        <w:rPr>
          <w:rFonts w:ascii="Times New Roman" w:hAnsi="Times New Roman"/>
          <w:color w:val="4F81BD" w:themeColor="accent1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</w:rPr>
      </w:pPr>
      <w:r w:rsidRPr="00360CDD">
        <w:rPr>
          <w:rFonts w:ascii="Times New Roman" w:hAnsi="Times New Roman"/>
          <w:color w:val="4F81BD" w:themeColor="accent1"/>
          <w:sz w:val="3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</w:rPr>
        <w:t>$12,500</w:t>
      </w:r>
    </w:p>
    <w:p w14:paraId="03358A0F" w14:textId="77777777" w:rsidR="00D57305" w:rsidRDefault="00D57305" w:rsidP="002D67FF">
      <w:pPr>
        <w:spacing w:after="240"/>
      </w:pPr>
    </w:p>
    <w:p w14:paraId="37FE135A" w14:textId="77777777" w:rsidR="002D67FF" w:rsidRDefault="002D67FF" w:rsidP="002D67FF">
      <w:pPr>
        <w:spacing w:after="240"/>
      </w:pPr>
    </w:p>
    <w:p w14:paraId="29393C7D" w14:textId="77777777" w:rsidR="009C7CCD" w:rsidRPr="00832EAA" w:rsidRDefault="009C7CCD" w:rsidP="009C7CCD">
      <w:pPr>
        <w:spacing w:after="0"/>
        <w:jc w:val="center"/>
        <w:rPr>
          <w:b/>
          <w:color w:val="B2B2B2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32EAA">
        <w:rPr>
          <w:b/>
          <w:color w:val="B2B2B2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>Platinum</w:t>
      </w:r>
    </w:p>
    <w:p w14:paraId="13D25B42" w14:textId="77777777" w:rsidR="009C7CCD" w:rsidRPr="00832EAA" w:rsidRDefault="009C7CCD" w:rsidP="009C7CCD">
      <w:pPr>
        <w:spacing w:after="0"/>
        <w:jc w:val="center"/>
        <w:rPr>
          <w:b/>
          <w:color w:val="B2B2B2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32EAA">
        <w:rPr>
          <w:b/>
          <w:color w:val="B2B2B2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</w:rPr>
        <w:t>$10,000</w:t>
      </w:r>
    </w:p>
    <w:p w14:paraId="0803B046" w14:textId="77777777" w:rsidR="002B28D1" w:rsidRDefault="002B28D1" w:rsidP="009C7CCD">
      <w:pPr>
        <w:spacing w:after="120"/>
      </w:pPr>
    </w:p>
    <w:p w14:paraId="108E10E0" w14:textId="77777777" w:rsidR="00D57305" w:rsidRDefault="00D57305" w:rsidP="002B28D1">
      <w:pPr>
        <w:jc w:val="center"/>
      </w:pPr>
    </w:p>
    <w:p w14:paraId="352A11A1" w14:textId="77777777" w:rsidR="009C7CCD" w:rsidRPr="009C7CCD" w:rsidRDefault="009C7CCD" w:rsidP="009C7CCD">
      <w:pPr>
        <w:spacing w:after="0"/>
        <w:jc w:val="center"/>
        <w:rPr>
          <w:b/>
          <w:color w:val="CCCC00"/>
          <w:sz w:val="32"/>
          <w:szCs w:val="24"/>
        </w:rPr>
      </w:pPr>
      <w:r w:rsidRPr="009C7CCD">
        <w:rPr>
          <w:b/>
          <w:color w:val="CCCC00"/>
          <w:sz w:val="32"/>
          <w:szCs w:val="24"/>
        </w:rPr>
        <w:t>Gold</w:t>
      </w:r>
    </w:p>
    <w:p w14:paraId="29F3266E" w14:textId="77777777" w:rsidR="009C7CCD" w:rsidRPr="009C7CCD" w:rsidRDefault="009C7CCD" w:rsidP="009C7CCD">
      <w:pPr>
        <w:jc w:val="center"/>
        <w:rPr>
          <w:b/>
          <w:color w:val="CCCC00"/>
          <w:sz w:val="32"/>
          <w:szCs w:val="24"/>
        </w:rPr>
      </w:pPr>
      <w:r w:rsidRPr="009C7CCD">
        <w:rPr>
          <w:b/>
          <w:color w:val="CCCC00"/>
          <w:sz w:val="32"/>
          <w:szCs w:val="24"/>
        </w:rPr>
        <w:t>$7,500</w:t>
      </w:r>
    </w:p>
    <w:p w14:paraId="701614BD" w14:textId="77777777" w:rsidR="002B28D1" w:rsidRDefault="002B28D1" w:rsidP="002B28D1">
      <w:pPr>
        <w:jc w:val="center"/>
      </w:pPr>
    </w:p>
    <w:p w14:paraId="1A267B24" w14:textId="77777777" w:rsidR="009C7CCD" w:rsidRPr="002D67FF" w:rsidRDefault="009C7CCD" w:rsidP="009C7CCD">
      <w:pPr>
        <w:spacing w:after="0"/>
        <w:jc w:val="center"/>
        <w:rPr>
          <w:b/>
          <w:color w:val="808080" w:themeColor="background1" w:themeShade="80"/>
          <w:sz w:val="32"/>
          <w:szCs w:val="2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2D67FF">
        <w:rPr>
          <w:b/>
          <w:color w:val="808080" w:themeColor="background1" w:themeShade="80"/>
          <w:sz w:val="32"/>
          <w:szCs w:val="2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Silver</w:t>
      </w:r>
    </w:p>
    <w:p w14:paraId="514EDDE2" w14:textId="77777777" w:rsidR="009C7CCD" w:rsidRPr="002D67FF" w:rsidRDefault="009C7CCD" w:rsidP="009C7CCD">
      <w:pPr>
        <w:spacing w:after="0"/>
        <w:jc w:val="center"/>
        <w:rPr>
          <w:b/>
          <w:color w:val="808080" w:themeColor="background1" w:themeShade="80"/>
          <w:sz w:val="32"/>
          <w:szCs w:val="2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2D67FF">
        <w:rPr>
          <w:b/>
          <w:color w:val="808080" w:themeColor="background1" w:themeShade="80"/>
          <w:sz w:val="32"/>
          <w:szCs w:val="2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$5,000</w:t>
      </w:r>
    </w:p>
    <w:p w14:paraId="59A2FDB8" w14:textId="77777777" w:rsidR="00D57305" w:rsidRDefault="00D57305" w:rsidP="002B28D1">
      <w:pPr>
        <w:jc w:val="center"/>
      </w:pPr>
    </w:p>
    <w:p w14:paraId="5CEC54C8" w14:textId="77777777" w:rsidR="002B28D1" w:rsidRDefault="002B28D1" w:rsidP="002D67FF">
      <w:pPr>
        <w:spacing w:after="0"/>
        <w:rPr>
          <w:b/>
          <w:sz w:val="24"/>
          <w:szCs w:val="24"/>
        </w:rPr>
      </w:pPr>
    </w:p>
    <w:p w14:paraId="717D6DCC" w14:textId="77777777" w:rsidR="009C7CCD" w:rsidRPr="002D67FF" w:rsidRDefault="009C7CCD" w:rsidP="002D67FF">
      <w:pPr>
        <w:spacing w:after="0"/>
        <w:jc w:val="center"/>
        <w:rPr>
          <w:b/>
          <w:color w:val="984806" w:themeColor="accent6" w:themeShade="80"/>
          <w:sz w:val="32"/>
          <w:szCs w:val="24"/>
        </w:rPr>
      </w:pPr>
      <w:r w:rsidRPr="002D67FF">
        <w:rPr>
          <w:b/>
          <w:color w:val="984806" w:themeColor="accent6" w:themeShade="80"/>
          <w:sz w:val="32"/>
          <w:szCs w:val="24"/>
        </w:rPr>
        <w:t>Bronze                $2,500</w:t>
      </w:r>
    </w:p>
    <w:p w14:paraId="73EA0F96" w14:textId="77777777" w:rsidR="004E3B3C" w:rsidRDefault="004E3B3C" w:rsidP="002B28D1">
      <w:pPr>
        <w:jc w:val="center"/>
      </w:pPr>
    </w:p>
    <w:p w14:paraId="7564DDA8" w14:textId="77777777" w:rsidR="009C7CCD" w:rsidRPr="00E03847" w:rsidRDefault="009C7CCD" w:rsidP="00E03847">
      <w:pPr>
        <w:jc w:val="center"/>
        <w:rPr>
          <w:b/>
          <w:color w:val="000000" w:themeColor="text1"/>
          <w:sz w:val="28"/>
          <w:szCs w:val="24"/>
        </w:rPr>
      </w:pPr>
      <w:r w:rsidRPr="00E03847">
        <w:rPr>
          <w:b/>
          <w:color w:val="000000" w:themeColor="text1"/>
          <w:sz w:val="28"/>
          <w:szCs w:val="24"/>
        </w:rPr>
        <w:t>Other/In Kind</w:t>
      </w:r>
    </w:p>
    <w:p w14:paraId="39987316" w14:textId="77777777" w:rsidR="00352230" w:rsidRDefault="00352230" w:rsidP="00D57305">
      <w:pPr>
        <w:pStyle w:val="Default"/>
        <w:rPr>
          <w:sz w:val="21"/>
          <w:szCs w:val="21"/>
        </w:rPr>
      </w:pPr>
    </w:p>
    <w:p w14:paraId="2883F2FA" w14:textId="77777777" w:rsidR="002B28D1" w:rsidRPr="002B28D1" w:rsidRDefault="00D57305" w:rsidP="00D57305">
      <w:pPr>
        <w:pStyle w:val="Default"/>
        <w:rPr>
          <w:sz w:val="21"/>
          <w:szCs w:val="21"/>
        </w:rPr>
      </w:pPr>
      <w:r w:rsidRPr="002B28D1">
        <w:rPr>
          <w:sz w:val="21"/>
          <w:szCs w:val="21"/>
        </w:rPr>
        <w:t>The Diamond level sponsor will receive recognition as a conference partner during the conference and related events. This sponsor will have a complimentary full-page advertisement of their company logo printed in the program book. This level of sponsorship also includes: One exhibit space during the entire conference; Two 10-minute opportunities to address conference attendees during general sessions; Two full conference registrations.</w:t>
      </w:r>
    </w:p>
    <w:p w14:paraId="690D2E72" w14:textId="77777777" w:rsidR="00D57305" w:rsidRDefault="00D57305" w:rsidP="003E5DB3">
      <w:pPr>
        <w:pStyle w:val="Default"/>
        <w:spacing w:line="15" w:lineRule="atLeast"/>
        <w:rPr>
          <w:sz w:val="21"/>
          <w:szCs w:val="21"/>
        </w:rPr>
      </w:pPr>
      <w:r w:rsidRPr="002B28D1">
        <w:rPr>
          <w:sz w:val="21"/>
          <w:szCs w:val="21"/>
        </w:rPr>
        <w:t xml:space="preserve"> </w:t>
      </w:r>
    </w:p>
    <w:p w14:paraId="39BBAC26" w14:textId="77777777" w:rsidR="002D67FF" w:rsidRPr="002B28D1" w:rsidRDefault="002D67FF" w:rsidP="003E5DB3">
      <w:pPr>
        <w:pStyle w:val="Default"/>
        <w:spacing w:line="15" w:lineRule="atLeast"/>
        <w:rPr>
          <w:sz w:val="21"/>
          <w:szCs w:val="21"/>
        </w:rPr>
      </w:pPr>
    </w:p>
    <w:p w14:paraId="6FC7F462" w14:textId="77777777" w:rsidR="00D57305" w:rsidRPr="002B28D1" w:rsidRDefault="00D57305" w:rsidP="004E3B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 w:rsidRPr="002B28D1">
        <w:rPr>
          <w:rFonts w:cs="Calibri"/>
          <w:color w:val="000000"/>
          <w:sz w:val="21"/>
          <w:szCs w:val="21"/>
        </w:rPr>
        <w:t>The Platinum level sponsor will receive recognition as a conference partner during the conference and related events. This sponsor will have a complimentary ½-page advertisement of their company logo printed in the program book. This level of sponsorship also includes: One exhibit space during the entire conference</w:t>
      </w:r>
      <w:r w:rsidR="004E3B3C" w:rsidRPr="002B28D1">
        <w:rPr>
          <w:rFonts w:cs="Calibri"/>
          <w:color w:val="000000"/>
          <w:sz w:val="21"/>
          <w:szCs w:val="21"/>
        </w:rPr>
        <w:t xml:space="preserve">; </w:t>
      </w:r>
      <w:r w:rsidRPr="002B28D1">
        <w:rPr>
          <w:rFonts w:cs="Calibri"/>
          <w:color w:val="000000"/>
          <w:sz w:val="21"/>
          <w:szCs w:val="21"/>
        </w:rPr>
        <w:t>One 5-minute opportunity to address conference attendees during a general session</w:t>
      </w:r>
      <w:r w:rsidR="004E3B3C" w:rsidRPr="002B28D1">
        <w:rPr>
          <w:rFonts w:cs="Calibri"/>
          <w:color w:val="000000"/>
          <w:sz w:val="21"/>
          <w:szCs w:val="21"/>
        </w:rPr>
        <w:t xml:space="preserve">; </w:t>
      </w:r>
      <w:r w:rsidRPr="002B28D1">
        <w:rPr>
          <w:rFonts w:cs="Calibri"/>
          <w:color w:val="000000"/>
          <w:sz w:val="21"/>
          <w:szCs w:val="21"/>
        </w:rPr>
        <w:t xml:space="preserve">One full conference registration. </w:t>
      </w:r>
    </w:p>
    <w:p w14:paraId="64F757D9" w14:textId="77777777" w:rsidR="004E3B3C" w:rsidRDefault="004E3B3C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7FF21098" w14:textId="77777777" w:rsidR="002D67FF" w:rsidRPr="002B28D1" w:rsidRDefault="002D67FF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0473A596" w14:textId="77777777" w:rsidR="004E3B3C" w:rsidRPr="002B28D1" w:rsidRDefault="004E3B3C" w:rsidP="004E3B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 w:rsidRPr="002B28D1">
        <w:rPr>
          <w:rFonts w:cs="Calibri"/>
          <w:color w:val="000000"/>
          <w:sz w:val="21"/>
          <w:szCs w:val="21"/>
        </w:rPr>
        <w:t xml:space="preserve">The Gold level sponsor will receive recognition during the conference and related events. This sponsor will have a complimentary ¼-page advertisement of their company logo printed in the program book. This level of sponsorship also includes: One exhibit space during the entire conference and one 5-minute opportunity to address conference attendees during a general session. </w:t>
      </w:r>
    </w:p>
    <w:p w14:paraId="63A42376" w14:textId="77777777" w:rsidR="004E3B3C" w:rsidRDefault="004E3B3C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2AF15A02" w14:textId="77777777" w:rsidR="002D67FF" w:rsidRPr="002B28D1" w:rsidRDefault="002D67FF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0816C709" w14:textId="77777777" w:rsidR="004E3B3C" w:rsidRPr="002B28D1" w:rsidRDefault="004E3B3C" w:rsidP="004E3B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 w:rsidRPr="002B28D1">
        <w:rPr>
          <w:rFonts w:cs="Calibri"/>
          <w:color w:val="000000"/>
          <w:sz w:val="21"/>
          <w:szCs w:val="21"/>
        </w:rPr>
        <w:t xml:space="preserve">The Silver level sponsor will receive recognition during the conference and related events. This sponsor will have a ¼-page advertisement of their company logo printed in the program book. Includes: One exhibit space during the entire conference. </w:t>
      </w:r>
    </w:p>
    <w:p w14:paraId="6CDE629C" w14:textId="77777777" w:rsidR="004E3B3C" w:rsidRDefault="004E3B3C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2A79D94F" w14:textId="77777777" w:rsidR="002D67FF" w:rsidRPr="002B28D1" w:rsidRDefault="002D67FF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1F926F10" w14:textId="77777777" w:rsidR="004E3B3C" w:rsidRPr="002B28D1" w:rsidRDefault="004E3B3C" w:rsidP="004E3B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 w:rsidRPr="002B28D1">
        <w:rPr>
          <w:rFonts w:cs="Calibri"/>
          <w:color w:val="000000"/>
          <w:sz w:val="21"/>
          <w:szCs w:val="21"/>
        </w:rPr>
        <w:t xml:space="preserve">The Bronze level sponsor will receive recognition during the conference and related events. This sponsor will have a business card size advertisement of their company logo printed in the program book. Includes: One exhibit space during the entire conference. </w:t>
      </w:r>
    </w:p>
    <w:p w14:paraId="4FBB779A" w14:textId="77777777" w:rsidR="002B28D1" w:rsidRDefault="002B28D1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65E83106" w14:textId="77777777" w:rsidR="002D67FF" w:rsidRPr="002B28D1" w:rsidRDefault="002D67FF" w:rsidP="003E5DB3">
      <w:pPr>
        <w:autoSpaceDE w:val="0"/>
        <w:autoSpaceDN w:val="0"/>
        <w:adjustRightInd w:val="0"/>
        <w:spacing w:after="0" w:line="180" w:lineRule="auto"/>
        <w:rPr>
          <w:rFonts w:cs="Calibri"/>
          <w:color w:val="000000"/>
          <w:sz w:val="21"/>
          <w:szCs w:val="21"/>
        </w:rPr>
      </w:pPr>
    </w:p>
    <w:p w14:paraId="17ADAA78" w14:textId="21396C47" w:rsidR="003E5DB3" w:rsidRDefault="002B28D1">
      <w:pPr>
        <w:rPr>
          <w:sz w:val="21"/>
          <w:szCs w:val="21"/>
        </w:rPr>
        <w:sectPr w:rsidR="003E5DB3" w:rsidSect="00D57305">
          <w:type w:val="continuous"/>
          <w:pgSz w:w="12240" w:h="15840"/>
          <w:pgMar w:top="1440" w:right="990" w:bottom="1440" w:left="1440" w:header="720" w:footer="720" w:gutter="0"/>
          <w:cols w:num="2" w:space="0" w:equalWidth="0">
            <w:col w:w="2610" w:space="0"/>
            <w:col w:w="7200"/>
          </w:cols>
          <w:docGrid w:linePitch="360"/>
        </w:sectPr>
      </w:pPr>
      <w:r w:rsidRPr="002B28D1">
        <w:rPr>
          <w:sz w:val="21"/>
          <w:szCs w:val="21"/>
        </w:rPr>
        <w:t>Agencies, businesses, and individuals are welcome to make an in-kind monetary or product donation. Donated items such as Deaf-made art, gift certificates, and gift baskets will be entered in the Silent Auction. Silent Auction proceeds will be used to fund future SERID conferences.</w:t>
      </w:r>
    </w:p>
    <w:p w14:paraId="7C7177A9" w14:textId="77777777" w:rsidR="00360CDD" w:rsidRPr="00360CDD" w:rsidRDefault="00360CDD" w:rsidP="00B4267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40"/>
          <w:szCs w:val="40"/>
        </w:rPr>
      </w:pPr>
      <w:r w:rsidRPr="00360CDD">
        <w:rPr>
          <w:rFonts w:eastAsiaTheme="minorHAnsi" w:cs="Calibri"/>
          <w:b/>
          <w:bCs/>
          <w:color w:val="000000"/>
          <w:sz w:val="40"/>
          <w:szCs w:val="40"/>
        </w:rPr>
        <w:lastRenderedPageBreak/>
        <w:t>SPONSORSHIP FORM</w:t>
      </w:r>
    </w:p>
    <w:p w14:paraId="280885D5" w14:textId="77777777" w:rsidR="00360CDD" w:rsidRDefault="00360CDD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6A030488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10D1D28A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5C86B8A5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37667AD8" w14:textId="77777777" w:rsidR="00360CDD" w:rsidRDefault="00F85A37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r>
        <w:rPr>
          <w:rFonts w:eastAsiaTheme="minorHAnsi" w:cs="Calibri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B314E" wp14:editId="67EF3AB3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58483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3736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25pt" to="46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" strokecolor="black [3040]"/>
            </w:pict>
          </mc:Fallback>
        </mc:AlternateContent>
      </w:r>
    </w:p>
    <w:p w14:paraId="71836F55" w14:textId="77777777" w:rsidR="00360CDD" w:rsidRPr="00F85A37" w:rsidRDefault="00360CDD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3"/>
          <w:szCs w:val="23"/>
        </w:rPr>
      </w:pPr>
      <w:r w:rsidRPr="00360CDD">
        <w:rPr>
          <w:rFonts w:ascii="Times New Roman" w:eastAsiaTheme="minorHAnsi" w:hAnsi="Times New Roman"/>
          <w:b/>
          <w:bCs/>
          <w:sz w:val="23"/>
          <w:szCs w:val="23"/>
        </w:rPr>
        <w:t xml:space="preserve">Organization Name </w:t>
      </w:r>
    </w:p>
    <w:p w14:paraId="5A52F8ED" w14:textId="77777777" w:rsidR="00F85A37" w:rsidRDefault="00F85A37" w:rsidP="00F85A3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3C248F6A" w14:textId="77777777" w:rsidR="00F85A37" w:rsidRDefault="00F85A37" w:rsidP="00F85A3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619E9DE3" w14:textId="77777777" w:rsidR="00F85A37" w:rsidRDefault="00F85A37" w:rsidP="00F85A3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r>
        <w:rPr>
          <w:rFonts w:eastAsiaTheme="minorHAnsi" w:cs="Calibri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BDC29" wp14:editId="5F2A09C1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58483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28775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25pt" to="46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" strokecolor="black [3040]"/>
            </w:pict>
          </mc:Fallback>
        </mc:AlternateContent>
      </w:r>
    </w:p>
    <w:p w14:paraId="1D1BF924" w14:textId="77777777" w:rsidR="00360CDD" w:rsidRPr="00360CDD" w:rsidRDefault="00360CDD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Point of Contact </w:t>
      </w:r>
    </w:p>
    <w:p w14:paraId="55318E3A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692A3117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12AA4063" w14:textId="77777777" w:rsidR="00F85A37" w:rsidRP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r>
        <w:rPr>
          <w:rFonts w:eastAsiaTheme="minorHAnsi" w:cs="Calibri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50A6D" wp14:editId="242DE538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58483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EDC94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25pt" to="46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" strokecolor="black [3040]"/>
            </w:pict>
          </mc:Fallback>
        </mc:AlternateContent>
      </w:r>
    </w:p>
    <w:p w14:paraId="2874C133" w14:textId="77777777" w:rsidR="00360CDD" w:rsidRPr="00360CDD" w:rsidRDefault="00360CDD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Street Address </w:t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City </w:t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State </w:t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Zip Code </w:t>
      </w:r>
    </w:p>
    <w:p w14:paraId="222493F3" w14:textId="77777777" w:rsidR="00F85A37" w:rsidRDefault="00F85A37" w:rsidP="00F85A3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704CA39F" w14:textId="77777777" w:rsidR="00F85A37" w:rsidRDefault="00F85A37" w:rsidP="00F85A3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472DFC81" w14:textId="77777777" w:rsidR="00F85A37" w:rsidRDefault="00F85A37" w:rsidP="00F85A3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  <w:r>
        <w:rPr>
          <w:rFonts w:eastAsiaTheme="minorHAnsi" w:cs="Calibri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F654C" wp14:editId="3C9DC0D1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58483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72518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25pt" to="46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" strokecolor="black [3040]"/>
            </w:pict>
          </mc:Fallback>
        </mc:AlternateContent>
      </w:r>
    </w:p>
    <w:p w14:paraId="4A3CB083" w14:textId="77777777" w:rsidR="00360CDD" w:rsidRPr="00360CDD" w:rsidRDefault="00360CDD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Phone </w:t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Fax </w:t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E-mail </w:t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="00F85A3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ab/>
      </w:r>
      <w:r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Website </w:t>
      </w:r>
    </w:p>
    <w:p w14:paraId="154C6EA7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303DC713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4D0AE58A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3614BD78" w14:textId="77777777" w:rsidR="00F85A37" w:rsidRDefault="00F85A37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54B5725E" w14:textId="77777777" w:rsidR="00360CDD" w:rsidRDefault="00F85A37" w:rsidP="00360C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LEVEL OF </w:t>
      </w:r>
      <w:r w:rsidR="00360CDD" w:rsidRPr="00360CD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SPONSORSHIP </w:t>
      </w:r>
    </w:p>
    <w:p w14:paraId="4FF16ED1" w14:textId="77777777" w:rsidR="00F85A37" w:rsidRPr="00360CDD" w:rsidRDefault="00F85A37" w:rsidP="00B4267E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7C352CA0" w14:textId="77777777" w:rsidR="00360CDD" w:rsidRPr="00360CDD" w:rsidRDefault="00360CDD" w:rsidP="00B4267E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_____ $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12,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500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 xml:space="preserve"> Diamond 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Sponsor (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E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xhibit space and full-page advertisement included) </w:t>
      </w:r>
    </w:p>
    <w:p w14:paraId="1EFDFB20" w14:textId="77777777" w:rsidR="00360CDD" w:rsidRPr="00360CDD" w:rsidRDefault="00360CDD" w:rsidP="00B4267E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_____ $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10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,000 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Platinum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 Sponsor (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E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xhibit space and half-page advertisement included) </w:t>
      </w:r>
    </w:p>
    <w:p w14:paraId="1097BDFD" w14:textId="77777777" w:rsidR="00360CDD" w:rsidRPr="00360CDD" w:rsidRDefault="00360CDD" w:rsidP="00B4267E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_____ $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7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,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5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00 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Gold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 Sponsor (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E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xhibit space and quarter-page advertisement included) </w:t>
      </w:r>
    </w:p>
    <w:p w14:paraId="286051B4" w14:textId="77777777" w:rsidR="00360CDD" w:rsidRPr="00360CDD" w:rsidRDefault="00360CDD" w:rsidP="00B4267E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_____ $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5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,000 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Silver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 Sponsor (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E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xhibit space and quarter-page advertisement included) </w:t>
      </w:r>
    </w:p>
    <w:p w14:paraId="122B221D" w14:textId="77777777" w:rsidR="00360CDD" w:rsidRPr="00F85A37" w:rsidRDefault="00360CDD" w:rsidP="00B4267E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_____ $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2,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500 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 xml:space="preserve">Bronze 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Sponsor (</w:t>
      </w:r>
      <w:r w:rsidR="00F85A37">
        <w:rPr>
          <w:rFonts w:ascii="Times New Roman" w:eastAsiaTheme="minorHAnsi" w:hAnsi="Times New Roman"/>
          <w:color w:val="000000"/>
          <w:sz w:val="23"/>
          <w:szCs w:val="23"/>
        </w:rPr>
        <w:t>E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 xml:space="preserve">xhibit space and business card advertisement included) </w:t>
      </w:r>
    </w:p>
    <w:p w14:paraId="1BC85D19" w14:textId="77777777" w:rsidR="00B4267E" w:rsidRPr="00B4267E" w:rsidRDefault="00F85A37" w:rsidP="00B4267E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/>
          <w:color w:val="000000"/>
          <w:sz w:val="23"/>
          <w:szCs w:val="23"/>
        </w:rPr>
        <w:sectPr w:rsidR="00B4267E" w:rsidRPr="00B4267E" w:rsidSect="00360CDD">
          <w:type w:val="continuous"/>
          <w:pgSz w:w="12240" w:h="15840"/>
          <w:pgMar w:top="1440" w:right="990" w:bottom="1440" w:left="1440" w:header="720" w:footer="720" w:gutter="0"/>
          <w:cols w:space="0"/>
          <w:docGrid w:linePitch="360"/>
        </w:sectPr>
      </w:pPr>
      <w:r>
        <w:rPr>
          <w:rFonts w:ascii="Times New Roman" w:eastAsiaTheme="minorHAnsi" w:hAnsi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AF236" wp14:editId="582AC4C0">
                <wp:simplePos x="0" y="0"/>
                <wp:positionH relativeFrom="column">
                  <wp:posOffset>1885950</wp:posOffset>
                </wp:positionH>
                <wp:positionV relativeFrom="paragraph">
                  <wp:posOffset>116205</wp:posOffset>
                </wp:positionV>
                <wp:extent cx="31527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0C7EC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pt,9.15pt" to="39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" strokecolor="black [3040]"/>
            </w:pict>
          </mc:Fallback>
        </mc:AlternateConten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_____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Other/In-Kind </w:t>
      </w:r>
      <w:r w:rsidRPr="00360CDD">
        <w:rPr>
          <w:rFonts w:ascii="Times New Roman" w:eastAsiaTheme="minorHAnsi" w:hAnsi="Times New Roman"/>
          <w:color w:val="000000"/>
          <w:sz w:val="23"/>
          <w:szCs w:val="23"/>
        </w:rPr>
        <w:t>Sponsor</w:t>
      </w:r>
    </w:p>
    <w:p w14:paraId="70A84226" w14:textId="24F4B7B2" w:rsidR="00360CDD" w:rsidRDefault="00B4267E" w:rsidP="00360CDD">
      <w:pPr>
        <w:rPr>
          <w:rFonts w:ascii="Times New Roman" w:hAnsi="Times New Roman"/>
          <w:sz w:val="21"/>
          <w:szCs w:val="21"/>
        </w:rPr>
      </w:pPr>
      <w:r>
        <w:rPr>
          <w:b/>
          <w:bCs/>
          <w:sz w:val="23"/>
          <w:szCs w:val="23"/>
        </w:rPr>
        <w:t>Payment are expected in full by August 1</w:t>
      </w:r>
      <w:r w:rsidR="00D27FCE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, 20</w:t>
      </w:r>
      <w:r w:rsidR="00D27FCE">
        <w:rPr>
          <w:b/>
          <w:bCs/>
          <w:sz w:val="23"/>
          <w:szCs w:val="23"/>
        </w:rPr>
        <w:t>2</w:t>
      </w:r>
      <w:r w:rsidR="00B533B5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Please complete and send sponsorship form with your payment (check or money order) to:</w:t>
      </w:r>
    </w:p>
    <w:p w14:paraId="01FEA33F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4267E">
        <w:rPr>
          <w:rFonts w:eastAsiaTheme="minorHAnsi" w:cs="Calibri"/>
          <w:color w:val="000000"/>
          <w:sz w:val="23"/>
          <w:szCs w:val="23"/>
        </w:rPr>
        <w:lastRenderedPageBreak/>
        <w:t>SERID</w:t>
      </w:r>
      <w:r>
        <w:rPr>
          <w:rFonts w:eastAsiaTheme="minorHAnsi" w:cs="Calibri"/>
          <w:color w:val="000000"/>
          <w:sz w:val="23"/>
          <w:szCs w:val="23"/>
        </w:rPr>
        <w:t>, Inc.</w:t>
      </w:r>
    </w:p>
    <w:p w14:paraId="20C949AE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4267E">
        <w:rPr>
          <w:rFonts w:eastAsiaTheme="minorHAnsi" w:cs="Calibri"/>
          <w:color w:val="000000"/>
          <w:sz w:val="23"/>
          <w:szCs w:val="23"/>
        </w:rPr>
        <w:t xml:space="preserve">Attention:  </w:t>
      </w:r>
      <w:r>
        <w:rPr>
          <w:rFonts w:eastAsiaTheme="minorHAnsi" w:cs="Calibri"/>
          <w:color w:val="000000"/>
          <w:sz w:val="23"/>
          <w:szCs w:val="23"/>
        </w:rPr>
        <w:t>Jessica Schilling</w:t>
      </w:r>
    </w:p>
    <w:p w14:paraId="651C6EFA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P.O. Box 3</w:t>
      </w:r>
    </w:p>
    <w:p w14:paraId="0EDA6AB4" w14:textId="71704B2D" w:rsidR="00B4267E" w:rsidRP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Knoxville, TN 37901</w:t>
      </w:r>
      <w:r w:rsidR="00B533B5">
        <w:rPr>
          <w:rFonts w:eastAsiaTheme="minorHAnsi" w:cs="Calibri"/>
          <w:color w:val="000000"/>
          <w:sz w:val="23"/>
          <w:szCs w:val="23"/>
        </w:rPr>
        <w:t>Villanueva</w:t>
      </w:r>
    </w:p>
    <w:p w14:paraId="6C3C34DC" w14:textId="77777777" w:rsidR="00B4267E" w:rsidRP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5CC4C1F9" w14:textId="77777777" w:rsidR="00B4267E" w:rsidRP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4267E">
        <w:rPr>
          <w:rFonts w:eastAsiaTheme="minorHAnsi" w:cs="Calibri"/>
          <w:color w:val="000000"/>
          <w:sz w:val="23"/>
          <w:szCs w:val="23"/>
        </w:rPr>
        <w:t xml:space="preserve">Monetary Sponsorship $__________ </w:t>
      </w:r>
    </w:p>
    <w:p w14:paraId="03525696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  <w:sectPr w:rsidR="00B4267E" w:rsidSect="00B4267E">
          <w:type w:val="continuous"/>
          <w:pgSz w:w="12240" w:h="15840"/>
          <w:pgMar w:top="1440" w:right="990" w:bottom="1440" w:left="1440" w:header="720" w:footer="720" w:gutter="0"/>
          <w:cols w:space="0"/>
          <w:docGrid w:linePitch="360"/>
        </w:sectPr>
      </w:pPr>
    </w:p>
    <w:p w14:paraId="08D065E7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3DE2053E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22F00072" w14:textId="77777777" w:rsidR="00B4267E" w:rsidRPr="00B4267E" w:rsidRDefault="00B4267E" w:rsidP="00B4267E">
      <w:pPr>
        <w:autoSpaceDE w:val="0"/>
        <w:autoSpaceDN w:val="0"/>
        <w:adjustRightInd w:val="0"/>
        <w:spacing w:after="0" w:line="240" w:lineRule="auto"/>
      </w:pPr>
      <w:r>
        <w:rPr>
          <w:b/>
          <w:bCs/>
          <w:sz w:val="23"/>
          <w:szCs w:val="23"/>
        </w:rPr>
        <w:t>AGREEMENT</w:t>
      </w:r>
    </w:p>
    <w:p w14:paraId="6C4DD34D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  <w:sectPr w:rsidR="00B4267E" w:rsidSect="00B4267E">
          <w:type w:val="continuous"/>
          <w:pgSz w:w="12240" w:h="15840"/>
          <w:pgMar w:top="1440" w:right="990" w:bottom="1440" w:left="1440" w:header="720" w:footer="720" w:gutter="0"/>
          <w:cols w:space="0"/>
          <w:docGrid w:linePitch="360"/>
        </w:sectPr>
      </w:pPr>
    </w:p>
    <w:p w14:paraId="00B03287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  <w:sectPr w:rsidR="00B4267E" w:rsidSect="00B4267E">
          <w:type w:val="continuous"/>
          <w:pgSz w:w="12240" w:h="15840"/>
          <w:pgMar w:top="1440" w:right="990" w:bottom="1440" w:left="1440" w:header="720" w:footer="720" w:gutter="0"/>
          <w:cols w:space="0"/>
          <w:docGrid w:linePitch="360"/>
        </w:sectPr>
      </w:pPr>
    </w:p>
    <w:p w14:paraId="028F1AC5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4267E">
        <w:rPr>
          <w:rFonts w:eastAsiaTheme="minorHAnsi" w:cs="Calibri"/>
          <w:color w:val="000000"/>
          <w:sz w:val="23"/>
          <w:szCs w:val="23"/>
        </w:rPr>
        <w:t xml:space="preserve">The undersigned agrees to abide by SERID monetary, hosting, exhibiting, and program book sponsorship rules and regulations. </w:t>
      </w:r>
    </w:p>
    <w:p w14:paraId="4702B41C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4DC47285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046A2978" w14:textId="77777777" w:rsidR="007D3E21" w:rsidRDefault="007D3E21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77C58934" w14:textId="77777777" w:rsidR="00B4267E" w:rsidRP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AF05C" wp14:editId="3373E7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483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BFAB2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" strokecolor="black [3040]"/>
            </w:pict>
          </mc:Fallback>
        </mc:AlternateContent>
      </w:r>
      <w:r w:rsidRPr="00B4267E">
        <w:rPr>
          <w:rFonts w:eastAsiaTheme="minorHAnsi" w:cs="Calibri"/>
          <w:b/>
          <w:bCs/>
          <w:color w:val="000000"/>
          <w:sz w:val="23"/>
          <w:szCs w:val="23"/>
        </w:rPr>
        <w:t xml:space="preserve">Signature </w:t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 w:rsidRPr="00B4267E">
        <w:rPr>
          <w:rFonts w:eastAsiaTheme="minorHAnsi" w:cs="Calibri"/>
          <w:b/>
          <w:bCs/>
          <w:color w:val="000000"/>
          <w:sz w:val="23"/>
          <w:szCs w:val="23"/>
        </w:rPr>
        <w:t xml:space="preserve">Title </w:t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>
        <w:rPr>
          <w:rFonts w:eastAsiaTheme="minorHAnsi" w:cs="Calibri"/>
          <w:b/>
          <w:bCs/>
          <w:color w:val="000000"/>
          <w:sz w:val="23"/>
          <w:szCs w:val="23"/>
        </w:rPr>
        <w:tab/>
      </w:r>
      <w:r w:rsidRPr="00B4267E">
        <w:rPr>
          <w:rFonts w:eastAsiaTheme="minorHAnsi" w:cs="Calibri"/>
          <w:b/>
          <w:bCs/>
          <w:color w:val="000000"/>
          <w:sz w:val="23"/>
          <w:szCs w:val="23"/>
        </w:rPr>
        <w:t xml:space="preserve">Date </w:t>
      </w:r>
    </w:p>
    <w:p w14:paraId="702D7AF6" w14:textId="77777777" w:rsid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1BD31EF0" w14:textId="77777777" w:rsidR="00CE0C57" w:rsidRDefault="00CE0C57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14:paraId="0D56A280" w14:textId="77777777" w:rsidR="007D3E21" w:rsidRDefault="007D3E21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4FA4BCA6" w14:textId="77777777" w:rsidR="007D3E21" w:rsidRDefault="007D3E21" w:rsidP="00B4267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77"/>
        <w:gridCol w:w="5139"/>
      </w:tblGrid>
      <w:tr w:rsidR="007D3E21" w:rsidRPr="007D3E21" w14:paraId="5BFD0975" w14:textId="77777777" w:rsidTr="007D3E21">
        <w:trPr>
          <w:trHeight w:val="115"/>
        </w:trPr>
        <w:tc>
          <w:tcPr>
            <w:tcW w:w="0" w:type="auto"/>
          </w:tcPr>
          <w:p w14:paraId="7DE61653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eastAsiaTheme="minorHAnsi" w:cs="Calibri"/>
                <w:color w:val="000000"/>
                <w:sz w:val="23"/>
                <w:szCs w:val="23"/>
              </w:rPr>
            </w:pP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Event Name: </w:t>
            </w:r>
          </w:p>
        </w:tc>
        <w:tc>
          <w:tcPr>
            <w:tcW w:w="0" w:type="auto"/>
          </w:tcPr>
          <w:p w14:paraId="7EF36F2D" w14:textId="496E459D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  <w:r>
              <w:rPr>
                <w:rFonts w:eastAsiaTheme="minorHAnsi" w:cs="Calibri"/>
                <w:color w:val="000000"/>
                <w:sz w:val="23"/>
                <w:szCs w:val="23"/>
              </w:rPr>
              <w:t xml:space="preserve">           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>Southeast Regional Institute on Deafness 20</w:t>
            </w:r>
            <w:r w:rsidR="00D27FCE">
              <w:rPr>
                <w:rFonts w:eastAsiaTheme="minorHAnsi" w:cs="Calibri"/>
                <w:color w:val="000000"/>
                <w:sz w:val="23"/>
                <w:szCs w:val="23"/>
              </w:rPr>
              <w:t>2</w:t>
            </w:r>
            <w:r w:rsidR="00B533B5">
              <w:rPr>
                <w:rFonts w:eastAsiaTheme="minorHAnsi" w:cs="Calibri"/>
                <w:color w:val="000000"/>
                <w:sz w:val="23"/>
                <w:szCs w:val="23"/>
              </w:rPr>
              <w:t>1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7D3E21" w:rsidRPr="007D3E21" w14:paraId="75204F58" w14:textId="77777777" w:rsidTr="007D3E21">
        <w:trPr>
          <w:trHeight w:val="115"/>
        </w:trPr>
        <w:tc>
          <w:tcPr>
            <w:tcW w:w="0" w:type="auto"/>
          </w:tcPr>
          <w:p w14:paraId="1560ADF1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14:paraId="38FDA143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  <w:r>
              <w:rPr>
                <w:rFonts w:eastAsiaTheme="minorHAnsi" w:cs="Calibri"/>
                <w:b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92FF9A" wp14:editId="22646328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36830</wp:posOffset>
                      </wp:positionV>
                      <wp:extent cx="36957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AB68E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2.9pt" to="316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" strokecolor="black [3040]"/>
                  </w:pict>
                </mc:Fallback>
              </mc:AlternateContent>
            </w:r>
          </w:p>
        </w:tc>
      </w:tr>
    </w:tbl>
    <w:p w14:paraId="7390D229" w14:textId="77777777" w:rsidR="007D3E21" w:rsidRDefault="007D3E21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  <w:sectPr w:rsidR="007D3E21" w:rsidSect="00B4267E">
          <w:type w:val="continuous"/>
          <w:pgSz w:w="12240" w:h="15840"/>
          <w:pgMar w:top="1440" w:right="990" w:bottom="1440" w:left="1440" w:header="720" w:footer="720" w:gutter="0"/>
          <w:cols w:space="0"/>
          <w:docGrid w:linePitch="360"/>
        </w:sectPr>
      </w:pPr>
      <w:r>
        <w:rPr>
          <w:rFonts w:eastAsiaTheme="minorHAnsi" w:cs="Calibri"/>
          <w:color w:val="000000"/>
          <w:sz w:val="23"/>
          <w:szCs w:val="23"/>
        </w:rPr>
        <w:br w:type="textWrapping" w:clear="all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84"/>
        <w:gridCol w:w="5279"/>
      </w:tblGrid>
      <w:tr w:rsidR="007D3E21" w:rsidRPr="007D3E21" w14:paraId="2A17CD4E" w14:textId="77777777" w:rsidTr="007D3E21">
        <w:trPr>
          <w:trHeight w:val="115"/>
        </w:trPr>
        <w:tc>
          <w:tcPr>
            <w:tcW w:w="0" w:type="auto"/>
          </w:tcPr>
          <w:p w14:paraId="15DB5E04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Organization Name: </w:t>
            </w:r>
          </w:p>
        </w:tc>
        <w:tc>
          <w:tcPr>
            <w:tcW w:w="0" w:type="auto"/>
          </w:tcPr>
          <w:p w14:paraId="1BB28151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  <w:r>
              <w:rPr>
                <w:rFonts w:eastAsiaTheme="minorHAnsi" w:cs="Calibri"/>
                <w:b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3CAF75" wp14:editId="3323C3C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175895</wp:posOffset>
                      </wp:positionV>
                      <wp:extent cx="368617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6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7370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3.85pt" to="286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" strokecolor="black [3040]"/>
                  </w:pict>
                </mc:Fallback>
              </mc:AlternateConten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>Southeast Regional Institute on Deafness</w:t>
            </w:r>
            <w:r w:rsidR="00F56157">
              <w:rPr>
                <w:rFonts w:eastAsiaTheme="minorHAnsi" w:cs="Calibri"/>
                <w:color w:val="000000"/>
                <w:sz w:val="23"/>
                <w:szCs w:val="23"/>
              </w:rPr>
              <w:t xml:space="preserve"> (SERID, INC.)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6E2BEABF" w14:textId="77777777" w:rsidR="007D3E21" w:rsidRDefault="007D3E21" w:rsidP="007D3E2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ab/>
      </w:r>
    </w:p>
    <w:p w14:paraId="25D9912F" w14:textId="77777777" w:rsidR="007D3E21" w:rsidRDefault="007D3E21" w:rsidP="007D3E2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92"/>
        <w:gridCol w:w="6227"/>
      </w:tblGrid>
      <w:tr w:rsidR="007D3E21" w:rsidRPr="007D3E21" w14:paraId="0AD7BF26" w14:textId="77777777" w:rsidTr="007D3E21">
        <w:trPr>
          <w:trHeight w:val="115"/>
        </w:trPr>
        <w:tc>
          <w:tcPr>
            <w:tcW w:w="0" w:type="auto"/>
          </w:tcPr>
          <w:p w14:paraId="26A36BDA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Event Dates: </w:t>
            </w:r>
          </w:p>
        </w:tc>
        <w:tc>
          <w:tcPr>
            <w:tcW w:w="0" w:type="auto"/>
          </w:tcPr>
          <w:p w14:paraId="666D5160" w14:textId="26F943B4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  <w:r>
              <w:rPr>
                <w:rFonts w:eastAsiaTheme="minorHAnsi" w:cs="Calibri"/>
                <w:b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1A8830" wp14:editId="5AE796AE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171450</wp:posOffset>
                      </wp:positionV>
                      <wp:extent cx="36861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6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24ED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13.5pt" to="320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" strokecolor="black [3040]"/>
                  </w:pict>
                </mc:Fallback>
              </mc:AlternateContent>
            </w:r>
            <w:r>
              <w:rPr>
                <w:rFonts w:eastAsiaTheme="minorHAnsi" w:cs="Calibri"/>
                <w:color w:val="000000"/>
                <w:sz w:val="23"/>
                <w:szCs w:val="23"/>
              </w:rPr>
              <w:t xml:space="preserve">             </w:t>
            </w:r>
            <w:r w:rsidR="00B533B5">
              <w:rPr>
                <w:rFonts w:eastAsiaTheme="minorHAnsi" w:cs="Calibri"/>
                <w:color w:val="000000"/>
                <w:sz w:val="23"/>
                <w:szCs w:val="23"/>
              </w:rPr>
              <w:t>Thursday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, </w:t>
            </w:r>
            <w:r w:rsidR="00B533B5">
              <w:rPr>
                <w:rFonts w:eastAsiaTheme="minorHAnsi" w:cs="Calibri"/>
                <w:color w:val="000000"/>
                <w:sz w:val="23"/>
                <w:szCs w:val="23"/>
              </w:rPr>
              <w:t>September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 </w:t>
            </w:r>
            <w:r w:rsidR="00B533B5">
              <w:rPr>
                <w:rFonts w:eastAsiaTheme="minorHAnsi" w:cs="Calibri"/>
                <w:color w:val="000000"/>
                <w:sz w:val="23"/>
                <w:szCs w:val="23"/>
              </w:rPr>
              <w:t>30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>, 20</w:t>
            </w:r>
            <w:r>
              <w:rPr>
                <w:rFonts w:eastAsiaTheme="minorHAnsi" w:cs="Calibri"/>
                <w:color w:val="000000"/>
                <w:sz w:val="23"/>
                <w:szCs w:val="23"/>
              </w:rPr>
              <w:t>2</w:t>
            </w:r>
            <w:r w:rsidR="00B533B5">
              <w:rPr>
                <w:rFonts w:eastAsiaTheme="minorHAnsi" w:cs="Calibri"/>
                <w:color w:val="000000"/>
                <w:sz w:val="23"/>
                <w:szCs w:val="23"/>
              </w:rPr>
              <w:t>1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 - Sunday, October </w:t>
            </w:r>
            <w:r w:rsidR="00B533B5">
              <w:rPr>
                <w:rFonts w:eastAsiaTheme="minorHAnsi" w:cs="Calibri"/>
                <w:color w:val="000000"/>
                <w:sz w:val="23"/>
                <w:szCs w:val="23"/>
              </w:rPr>
              <w:t>3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>, 20</w:t>
            </w:r>
            <w:r>
              <w:rPr>
                <w:rFonts w:eastAsiaTheme="minorHAnsi" w:cs="Calibri"/>
                <w:color w:val="000000"/>
                <w:sz w:val="23"/>
                <w:szCs w:val="23"/>
              </w:rPr>
              <w:t>2</w:t>
            </w:r>
            <w:r w:rsidR="00B533B5">
              <w:rPr>
                <w:rFonts w:eastAsiaTheme="minorHAnsi" w:cs="Calibri"/>
                <w:color w:val="000000"/>
                <w:sz w:val="23"/>
                <w:szCs w:val="23"/>
              </w:rPr>
              <w:t>1</w:t>
            </w:r>
            <w:r w:rsidRPr="007D3E21">
              <w:rPr>
                <w:rFonts w:eastAsiaTheme="minorHAnsi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7D3E21" w:rsidRPr="007D3E21" w14:paraId="2E111E2B" w14:textId="77777777" w:rsidTr="007D3E21">
        <w:trPr>
          <w:trHeight w:val="115"/>
        </w:trPr>
        <w:tc>
          <w:tcPr>
            <w:tcW w:w="0" w:type="auto"/>
          </w:tcPr>
          <w:p w14:paraId="11CCBE2B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14:paraId="76A83549" w14:textId="77777777" w:rsidR="007D3E21" w:rsidRPr="007D3E21" w:rsidRDefault="007D3E21" w:rsidP="007D3E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3"/>
                <w:szCs w:val="23"/>
              </w:rPr>
            </w:pPr>
          </w:p>
        </w:tc>
      </w:tr>
    </w:tbl>
    <w:p w14:paraId="61BF19C8" w14:textId="77777777" w:rsidR="007D3E21" w:rsidRPr="007D3E21" w:rsidRDefault="007D3E21" w:rsidP="007D3E21">
      <w:pPr>
        <w:tabs>
          <w:tab w:val="left" w:pos="2160"/>
        </w:tabs>
        <w:rPr>
          <w:rFonts w:eastAsiaTheme="minorHAnsi" w:cs="Calibri"/>
          <w:sz w:val="23"/>
          <w:szCs w:val="23"/>
        </w:rPr>
        <w:sectPr w:rsidR="007D3E21" w:rsidRPr="007D3E21" w:rsidSect="007D3E21">
          <w:type w:val="continuous"/>
          <w:pgSz w:w="12240" w:h="15840"/>
          <w:pgMar w:top="1440" w:right="990" w:bottom="1440" w:left="1440" w:header="720" w:footer="720" w:gutter="0"/>
          <w:cols w:space="0"/>
          <w:docGrid w:linePitch="360"/>
        </w:sectPr>
      </w:pPr>
    </w:p>
    <w:p w14:paraId="7B4CF667" w14:textId="77777777" w:rsidR="00B4267E" w:rsidRPr="00B4267E" w:rsidRDefault="00B4267E" w:rsidP="00B426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sectPr w:rsidR="00B4267E" w:rsidRPr="00B4267E" w:rsidSect="00D57305">
      <w:type w:val="continuous"/>
      <w:pgSz w:w="12240" w:h="15840"/>
      <w:pgMar w:top="1440" w:right="990" w:bottom="1440" w:left="1440" w:header="720" w:footer="720" w:gutter="0"/>
      <w:cols w:num="2" w:space="0" w:equalWidth="0">
        <w:col w:w="2610" w:space="0"/>
        <w:col w:w="7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751F2" w14:textId="77777777" w:rsidR="00815F37" w:rsidRDefault="00815F37" w:rsidP="00167263">
      <w:pPr>
        <w:spacing w:after="0" w:line="240" w:lineRule="auto"/>
      </w:pPr>
      <w:r>
        <w:separator/>
      </w:r>
    </w:p>
  </w:endnote>
  <w:endnote w:type="continuationSeparator" w:id="0">
    <w:p w14:paraId="70708491" w14:textId="77777777" w:rsidR="00815F37" w:rsidRDefault="00815F37" w:rsidP="0016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5AAB" w14:textId="77777777" w:rsidR="00175727" w:rsidRDefault="00175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BBEF" w14:textId="77777777" w:rsidR="00175727" w:rsidRDefault="00175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FE6A6" w14:textId="77777777" w:rsidR="00175727" w:rsidRDefault="00175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9297" w14:textId="77777777" w:rsidR="00815F37" w:rsidRDefault="00815F37" w:rsidP="00167263">
      <w:pPr>
        <w:spacing w:after="0" w:line="240" w:lineRule="auto"/>
      </w:pPr>
      <w:r>
        <w:separator/>
      </w:r>
    </w:p>
  </w:footnote>
  <w:footnote w:type="continuationSeparator" w:id="0">
    <w:p w14:paraId="1E62F202" w14:textId="77777777" w:rsidR="00815F37" w:rsidRDefault="00815F37" w:rsidP="0016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6C32" w14:textId="77777777" w:rsidR="00175727" w:rsidRDefault="00175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048E5" w14:textId="1A9AA671" w:rsidR="00175727" w:rsidRDefault="00175727">
    <w:pPr>
      <w:pStyle w:val="Header"/>
    </w:pPr>
    <w:r>
      <w:rPr>
        <w:noProof/>
      </w:rPr>
      <w:drawing>
        <wp:inline distT="0" distB="0" distL="0" distR="0" wp14:anchorId="4CD54D5D" wp14:editId="7C37762C">
          <wp:extent cx="4676775" cy="17621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6775" cy="176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FF018" w14:textId="77777777" w:rsidR="00167263" w:rsidRDefault="00167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23CC" w14:textId="77777777" w:rsidR="00175727" w:rsidRDefault="00175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2158B0"/>
    <w:multiLevelType w:val="hybridMultilevel"/>
    <w:tmpl w:val="976E5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2AC70C"/>
    <w:multiLevelType w:val="hybridMultilevel"/>
    <w:tmpl w:val="169E97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E9F8B3"/>
    <w:multiLevelType w:val="hybridMultilevel"/>
    <w:tmpl w:val="A54E93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A267E8"/>
    <w:multiLevelType w:val="hybridMultilevel"/>
    <w:tmpl w:val="B378B658"/>
    <w:lvl w:ilvl="0" w:tplc="45D6737A">
      <w:start w:val="2020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E434D"/>
    <w:multiLevelType w:val="hybridMultilevel"/>
    <w:tmpl w:val="52572A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CCE6C35"/>
    <w:multiLevelType w:val="hybridMultilevel"/>
    <w:tmpl w:val="78086538"/>
    <w:lvl w:ilvl="0" w:tplc="45D6737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BC"/>
    <w:rsid w:val="000278DA"/>
    <w:rsid w:val="000945A7"/>
    <w:rsid w:val="000B0046"/>
    <w:rsid w:val="000B5DC1"/>
    <w:rsid w:val="00144E9B"/>
    <w:rsid w:val="00167263"/>
    <w:rsid w:val="00175727"/>
    <w:rsid w:val="001B55BC"/>
    <w:rsid w:val="001C2031"/>
    <w:rsid w:val="001F5B1F"/>
    <w:rsid w:val="002A4AF6"/>
    <w:rsid w:val="002B28D1"/>
    <w:rsid w:val="002C2FC2"/>
    <w:rsid w:val="002D67FF"/>
    <w:rsid w:val="002F6FBD"/>
    <w:rsid w:val="00330D24"/>
    <w:rsid w:val="00352230"/>
    <w:rsid w:val="00360CDD"/>
    <w:rsid w:val="003B101E"/>
    <w:rsid w:val="003E2745"/>
    <w:rsid w:val="003E5DB3"/>
    <w:rsid w:val="00430839"/>
    <w:rsid w:val="00436E7F"/>
    <w:rsid w:val="004B7692"/>
    <w:rsid w:val="004E3B3C"/>
    <w:rsid w:val="00500893"/>
    <w:rsid w:val="00600683"/>
    <w:rsid w:val="00600FEA"/>
    <w:rsid w:val="006317D5"/>
    <w:rsid w:val="006B55E6"/>
    <w:rsid w:val="006E0079"/>
    <w:rsid w:val="006E646D"/>
    <w:rsid w:val="007349B9"/>
    <w:rsid w:val="00735445"/>
    <w:rsid w:val="007A6045"/>
    <w:rsid w:val="007D0AB0"/>
    <w:rsid w:val="007D3E21"/>
    <w:rsid w:val="007F7806"/>
    <w:rsid w:val="00812A3D"/>
    <w:rsid w:val="00815F37"/>
    <w:rsid w:val="00832EAA"/>
    <w:rsid w:val="00837703"/>
    <w:rsid w:val="008664A5"/>
    <w:rsid w:val="009676E2"/>
    <w:rsid w:val="009B20D3"/>
    <w:rsid w:val="009C7CCD"/>
    <w:rsid w:val="009F1435"/>
    <w:rsid w:val="00A20CF1"/>
    <w:rsid w:val="00A273D6"/>
    <w:rsid w:val="00A34F6B"/>
    <w:rsid w:val="00A81B61"/>
    <w:rsid w:val="00AB0464"/>
    <w:rsid w:val="00B11E5B"/>
    <w:rsid w:val="00B4267E"/>
    <w:rsid w:val="00B533B5"/>
    <w:rsid w:val="00C03E20"/>
    <w:rsid w:val="00C16008"/>
    <w:rsid w:val="00C901C6"/>
    <w:rsid w:val="00CE0C57"/>
    <w:rsid w:val="00D2166E"/>
    <w:rsid w:val="00D27FCE"/>
    <w:rsid w:val="00D471B4"/>
    <w:rsid w:val="00D57305"/>
    <w:rsid w:val="00D62BFB"/>
    <w:rsid w:val="00DA3D70"/>
    <w:rsid w:val="00DA5A5C"/>
    <w:rsid w:val="00DC071B"/>
    <w:rsid w:val="00E03847"/>
    <w:rsid w:val="00E31B52"/>
    <w:rsid w:val="00E4596A"/>
    <w:rsid w:val="00E76609"/>
    <w:rsid w:val="00EE3D40"/>
    <w:rsid w:val="00F10207"/>
    <w:rsid w:val="00F56157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5CB46"/>
  <w15:chartTrackingRefBased/>
  <w15:docId w15:val="{19422602-298F-4532-ABE3-628A7251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63"/>
  </w:style>
  <w:style w:type="paragraph" w:styleId="Footer">
    <w:name w:val="footer"/>
    <w:basedOn w:val="Normal"/>
    <w:link w:val="FooterChar"/>
    <w:uiPriority w:val="99"/>
    <w:unhideWhenUsed/>
    <w:rsid w:val="0016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63"/>
  </w:style>
  <w:style w:type="paragraph" w:styleId="BalloonText">
    <w:name w:val="Balloon Text"/>
    <w:basedOn w:val="Normal"/>
    <w:link w:val="BalloonTextChar"/>
    <w:uiPriority w:val="99"/>
    <w:semiHidden/>
    <w:unhideWhenUsed/>
    <w:rsid w:val="0016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6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B55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01E"/>
    <w:pPr>
      <w:ind w:left="720"/>
      <w:contextualSpacing/>
    </w:pPr>
  </w:style>
  <w:style w:type="paragraph" w:customStyle="1" w:styleId="Default">
    <w:name w:val="Default"/>
    <w:rsid w:val="00D57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i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erid2020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5099C66-84AF-42CD-9DF7-5701A77CB03E}">
  <we:reference id="6a7bd4f3-0563-43af-8c08-79110eebdff6" version="1.1.0.0" store="EXCatalog" storeType="EXCatalog"/>
  <we:alternateReferences>
    <we:reference id="WA104381155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312E-E23E-41A7-BD2C-A5A5EDAF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Annalise Romeiser</dc:creator>
  <cp:keywords/>
  <dc:description/>
  <cp:lastModifiedBy>Tiffany Kelley</cp:lastModifiedBy>
  <cp:revision>2</cp:revision>
  <cp:lastPrinted>2019-12-09T17:43:00Z</cp:lastPrinted>
  <dcterms:created xsi:type="dcterms:W3CDTF">2021-02-24T15:45:00Z</dcterms:created>
  <dcterms:modified xsi:type="dcterms:W3CDTF">2021-02-24T15:45:00Z</dcterms:modified>
</cp:coreProperties>
</file>