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ECFD9" w14:textId="77777777" w:rsidR="00430839" w:rsidRDefault="00430839" w:rsidP="006B55E6">
      <w:pPr>
        <w:tabs>
          <w:tab w:val="left" w:pos="930"/>
        </w:tabs>
        <w:spacing w:after="0"/>
        <w:rPr>
          <w:rFonts w:ascii="Times New Roman" w:hAnsi="Times New Roman"/>
          <w:sz w:val="24"/>
          <w:szCs w:val="24"/>
        </w:rPr>
      </w:pPr>
      <w:r>
        <w:rPr>
          <w:rFonts w:ascii="Times New Roman" w:hAnsi="Times New Roman"/>
          <w:sz w:val="24"/>
          <w:szCs w:val="24"/>
        </w:rPr>
        <w:t xml:space="preserve">Dear Sponsor, </w:t>
      </w:r>
    </w:p>
    <w:p w14:paraId="0EF8822A" w14:textId="77777777" w:rsidR="00430839" w:rsidRDefault="00430839" w:rsidP="006B55E6">
      <w:pPr>
        <w:tabs>
          <w:tab w:val="left" w:pos="930"/>
        </w:tabs>
        <w:spacing w:after="0"/>
        <w:rPr>
          <w:rFonts w:ascii="Times New Roman" w:hAnsi="Times New Roman"/>
          <w:sz w:val="24"/>
          <w:szCs w:val="24"/>
        </w:rPr>
      </w:pPr>
    </w:p>
    <w:p w14:paraId="6EA63FED" w14:textId="735550FC" w:rsidR="00DC071B" w:rsidRDefault="006B55E6" w:rsidP="006B55E6">
      <w:pPr>
        <w:tabs>
          <w:tab w:val="left" w:pos="930"/>
        </w:tabs>
        <w:spacing w:after="0"/>
        <w:rPr>
          <w:rFonts w:ascii="Times New Roman" w:hAnsi="Times New Roman"/>
          <w:sz w:val="24"/>
          <w:szCs w:val="24"/>
        </w:rPr>
      </w:pPr>
      <w:r>
        <w:rPr>
          <w:rFonts w:ascii="Times New Roman" w:hAnsi="Times New Roman"/>
          <w:sz w:val="24"/>
          <w:szCs w:val="24"/>
        </w:rPr>
        <w:t xml:space="preserve">The </w:t>
      </w:r>
      <w:r w:rsidRPr="00B673C8">
        <w:rPr>
          <w:rFonts w:ascii="Times New Roman" w:hAnsi="Times New Roman"/>
          <w:sz w:val="24"/>
          <w:szCs w:val="24"/>
        </w:rPr>
        <w:t>Southeast Regional Institute on Deafness</w:t>
      </w:r>
      <w:r>
        <w:rPr>
          <w:rFonts w:ascii="Times New Roman" w:hAnsi="Times New Roman"/>
          <w:sz w:val="24"/>
          <w:szCs w:val="24"/>
        </w:rPr>
        <w:t xml:space="preserve"> (SERID), a non-profit organization</w:t>
      </w:r>
      <w:r w:rsidR="00C03E20">
        <w:rPr>
          <w:rFonts w:ascii="Times New Roman" w:hAnsi="Times New Roman"/>
          <w:sz w:val="24"/>
          <w:szCs w:val="24"/>
        </w:rPr>
        <w:t xml:space="preserve">, </w:t>
      </w:r>
      <w:r w:rsidR="00C03E20" w:rsidRPr="00B673C8">
        <w:rPr>
          <w:rFonts w:ascii="Times New Roman" w:hAnsi="Times New Roman"/>
          <w:sz w:val="24"/>
          <w:szCs w:val="24"/>
        </w:rPr>
        <w:t xml:space="preserve">is </w:t>
      </w:r>
      <w:r w:rsidR="00C03E20">
        <w:rPr>
          <w:rFonts w:ascii="Times New Roman" w:hAnsi="Times New Roman"/>
          <w:sz w:val="24"/>
          <w:szCs w:val="24"/>
        </w:rPr>
        <w:t>celebrating the 50</w:t>
      </w:r>
      <w:r w:rsidR="00C03E20" w:rsidRPr="0028139E">
        <w:rPr>
          <w:rFonts w:ascii="Times New Roman" w:hAnsi="Times New Roman"/>
          <w:sz w:val="24"/>
          <w:szCs w:val="24"/>
          <w:vertAlign w:val="superscript"/>
        </w:rPr>
        <w:t>th</w:t>
      </w:r>
      <w:r w:rsidR="00C03E20">
        <w:rPr>
          <w:rFonts w:ascii="Times New Roman" w:hAnsi="Times New Roman"/>
          <w:sz w:val="24"/>
          <w:szCs w:val="24"/>
        </w:rPr>
        <w:t xml:space="preserve"> Anniversary!</w:t>
      </w:r>
      <w:r w:rsidR="003B101E">
        <w:rPr>
          <w:rFonts w:ascii="Times New Roman" w:hAnsi="Times New Roman"/>
          <w:sz w:val="24"/>
          <w:szCs w:val="24"/>
        </w:rPr>
        <w:t xml:space="preserve"> Our annual</w:t>
      </w:r>
      <w:r w:rsidR="00C03E20">
        <w:rPr>
          <w:rFonts w:ascii="Times New Roman" w:hAnsi="Times New Roman"/>
          <w:sz w:val="24"/>
          <w:szCs w:val="24"/>
        </w:rPr>
        <w:t xml:space="preserve"> conference</w:t>
      </w:r>
      <w:r w:rsidR="003B101E">
        <w:rPr>
          <w:rFonts w:ascii="Times New Roman" w:hAnsi="Times New Roman"/>
          <w:sz w:val="24"/>
          <w:szCs w:val="24"/>
        </w:rPr>
        <w:t xml:space="preserve"> is</w:t>
      </w:r>
      <w:r w:rsidR="00C03E20">
        <w:rPr>
          <w:rFonts w:ascii="Times New Roman" w:hAnsi="Times New Roman"/>
          <w:sz w:val="24"/>
          <w:szCs w:val="24"/>
        </w:rPr>
        <w:t xml:space="preserve"> committed </w:t>
      </w:r>
      <w:r>
        <w:rPr>
          <w:rFonts w:ascii="Times New Roman" w:hAnsi="Times New Roman"/>
          <w:sz w:val="24"/>
          <w:szCs w:val="24"/>
        </w:rPr>
        <w:t>to providing the most relevant and effective training for pro</w:t>
      </w:r>
      <w:r w:rsidR="00A81B61">
        <w:rPr>
          <w:rFonts w:ascii="Times New Roman" w:hAnsi="Times New Roman"/>
          <w:sz w:val="24"/>
          <w:szCs w:val="24"/>
        </w:rPr>
        <w:t>f</w:t>
      </w:r>
      <w:r>
        <w:rPr>
          <w:rFonts w:ascii="Times New Roman" w:hAnsi="Times New Roman"/>
          <w:sz w:val="24"/>
          <w:szCs w:val="24"/>
        </w:rPr>
        <w:t>essionals</w:t>
      </w:r>
      <w:r w:rsidR="00430839">
        <w:rPr>
          <w:rFonts w:ascii="Times New Roman" w:hAnsi="Times New Roman"/>
          <w:sz w:val="24"/>
          <w:szCs w:val="24"/>
        </w:rPr>
        <w:t xml:space="preserve"> working with the Deaf, </w:t>
      </w:r>
      <w:proofErr w:type="spellStart"/>
      <w:r w:rsidR="00430839">
        <w:rPr>
          <w:rFonts w:ascii="Times New Roman" w:hAnsi="Times New Roman"/>
          <w:sz w:val="24"/>
          <w:szCs w:val="24"/>
        </w:rPr>
        <w:t>DeafBlind</w:t>
      </w:r>
      <w:proofErr w:type="spellEnd"/>
      <w:r w:rsidR="00430839">
        <w:rPr>
          <w:rFonts w:ascii="Times New Roman" w:hAnsi="Times New Roman"/>
          <w:sz w:val="24"/>
          <w:szCs w:val="24"/>
        </w:rPr>
        <w:t>, and Hard of Hearing communities</w:t>
      </w:r>
      <w:r w:rsidR="00C03E20">
        <w:rPr>
          <w:rFonts w:ascii="Times New Roman" w:hAnsi="Times New Roman"/>
          <w:sz w:val="24"/>
          <w:szCs w:val="24"/>
        </w:rPr>
        <w:t>.</w:t>
      </w:r>
      <w:r w:rsidRPr="00B673C8">
        <w:rPr>
          <w:rFonts w:ascii="Times New Roman" w:hAnsi="Times New Roman"/>
          <w:sz w:val="24"/>
          <w:szCs w:val="24"/>
        </w:rPr>
        <w:t xml:space="preserve"> </w:t>
      </w:r>
      <w:r>
        <w:rPr>
          <w:rFonts w:ascii="Times New Roman" w:hAnsi="Times New Roman"/>
          <w:sz w:val="24"/>
          <w:szCs w:val="24"/>
        </w:rPr>
        <w:t xml:space="preserve">We are </w:t>
      </w:r>
      <w:r w:rsidRPr="00B673C8">
        <w:rPr>
          <w:rFonts w:ascii="Times New Roman" w:hAnsi="Times New Roman"/>
          <w:sz w:val="24"/>
          <w:szCs w:val="24"/>
        </w:rPr>
        <w:t xml:space="preserve">pleased to announce </w:t>
      </w:r>
      <w:r>
        <w:rPr>
          <w:rFonts w:ascii="Times New Roman" w:hAnsi="Times New Roman"/>
          <w:sz w:val="24"/>
          <w:szCs w:val="24"/>
        </w:rPr>
        <w:t xml:space="preserve">this monumental event will be </w:t>
      </w:r>
      <w:r w:rsidRPr="00B673C8">
        <w:rPr>
          <w:rFonts w:ascii="Times New Roman" w:hAnsi="Times New Roman"/>
          <w:sz w:val="24"/>
          <w:szCs w:val="24"/>
        </w:rPr>
        <w:t xml:space="preserve">held at </w:t>
      </w:r>
      <w:r>
        <w:rPr>
          <w:rFonts w:ascii="Times New Roman" w:hAnsi="Times New Roman"/>
          <w:sz w:val="24"/>
          <w:szCs w:val="24"/>
        </w:rPr>
        <w:t>the Hilton</w:t>
      </w:r>
      <w:r w:rsidR="00430839">
        <w:rPr>
          <w:rFonts w:ascii="Times New Roman" w:hAnsi="Times New Roman"/>
          <w:sz w:val="24"/>
          <w:szCs w:val="24"/>
        </w:rPr>
        <w:t xml:space="preserve"> </w:t>
      </w:r>
      <w:r w:rsidR="00430839" w:rsidRPr="003B101E">
        <w:rPr>
          <w:rFonts w:ascii="Times New Roman" w:hAnsi="Times New Roman"/>
          <w:sz w:val="24"/>
          <w:szCs w:val="24"/>
        </w:rPr>
        <w:t>located</w:t>
      </w:r>
      <w:r w:rsidRPr="003B101E">
        <w:rPr>
          <w:rFonts w:ascii="Times New Roman" w:hAnsi="Times New Roman"/>
          <w:sz w:val="24"/>
          <w:szCs w:val="24"/>
        </w:rPr>
        <w:t xml:space="preserve"> in </w:t>
      </w:r>
      <w:r w:rsidR="00430839" w:rsidRPr="003B101E">
        <w:rPr>
          <w:rFonts w:ascii="Times New Roman" w:hAnsi="Times New Roman"/>
          <w:sz w:val="24"/>
          <w:szCs w:val="24"/>
        </w:rPr>
        <w:t xml:space="preserve">Downtown </w:t>
      </w:r>
      <w:r w:rsidRPr="003B101E">
        <w:rPr>
          <w:rFonts w:ascii="Times New Roman" w:hAnsi="Times New Roman"/>
          <w:sz w:val="24"/>
          <w:szCs w:val="24"/>
        </w:rPr>
        <w:t xml:space="preserve">Knoxville, Tennessee from </w:t>
      </w:r>
      <w:r w:rsidR="00B533B5">
        <w:rPr>
          <w:rFonts w:ascii="Times New Roman" w:hAnsi="Times New Roman"/>
          <w:sz w:val="24"/>
          <w:szCs w:val="24"/>
        </w:rPr>
        <w:t xml:space="preserve">September 30 – </w:t>
      </w:r>
      <w:r w:rsidRPr="003B101E">
        <w:rPr>
          <w:rFonts w:ascii="Times New Roman" w:hAnsi="Times New Roman"/>
          <w:sz w:val="24"/>
          <w:szCs w:val="24"/>
        </w:rPr>
        <w:t xml:space="preserve">October </w:t>
      </w:r>
      <w:r w:rsidR="00B533B5">
        <w:rPr>
          <w:rFonts w:ascii="Times New Roman" w:hAnsi="Times New Roman"/>
          <w:sz w:val="24"/>
          <w:szCs w:val="24"/>
        </w:rPr>
        <w:t>3</w:t>
      </w:r>
      <w:r w:rsidRPr="003B101E">
        <w:rPr>
          <w:rFonts w:ascii="Times New Roman" w:hAnsi="Times New Roman"/>
          <w:sz w:val="24"/>
          <w:szCs w:val="24"/>
        </w:rPr>
        <w:t>, 202</w:t>
      </w:r>
      <w:r w:rsidR="00B533B5">
        <w:rPr>
          <w:rFonts w:ascii="Times New Roman" w:hAnsi="Times New Roman"/>
          <w:sz w:val="24"/>
          <w:szCs w:val="24"/>
        </w:rPr>
        <w:t>1</w:t>
      </w:r>
      <w:r w:rsidRPr="003B101E">
        <w:rPr>
          <w:rFonts w:ascii="Times New Roman" w:hAnsi="Times New Roman"/>
          <w:sz w:val="24"/>
          <w:szCs w:val="24"/>
        </w:rPr>
        <w:t xml:space="preserve">. </w:t>
      </w:r>
    </w:p>
    <w:p w14:paraId="7AEF498D" w14:textId="77777777" w:rsidR="003B101E" w:rsidRPr="003B101E" w:rsidRDefault="003B101E" w:rsidP="006B55E6">
      <w:pPr>
        <w:tabs>
          <w:tab w:val="left" w:pos="930"/>
        </w:tabs>
        <w:spacing w:after="0"/>
        <w:rPr>
          <w:rFonts w:ascii="Times New Roman" w:hAnsi="Times New Roman"/>
          <w:sz w:val="24"/>
          <w:szCs w:val="24"/>
        </w:rPr>
      </w:pPr>
    </w:p>
    <w:p w14:paraId="48E59A23" w14:textId="77777777" w:rsidR="006B55E6" w:rsidRDefault="00DC071B" w:rsidP="006B55E6">
      <w:pPr>
        <w:tabs>
          <w:tab w:val="left" w:pos="930"/>
        </w:tabs>
        <w:spacing w:after="0"/>
        <w:rPr>
          <w:rFonts w:ascii="Times New Roman" w:hAnsi="Times New Roman"/>
          <w:sz w:val="24"/>
          <w:szCs w:val="24"/>
        </w:rPr>
      </w:pPr>
      <w:r w:rsidRPr="003B101E">
        <w:rPr>
          <w:rFonts w:ascii="Times New Roman" w:hAnsi="Times New Roman"/>
          <w:sz w:val="24"/>
          <w:szCs w:val="24"/>
        </w:rPr>
        <w:t>SERID is a</w:t>
      </w:r>
      <w:r w:rsidR="00E31B52" w:rsidRPr="003B101E">
        <w:rPr>
          <w:rFonts w:ascii="Times New Roman" w:hAnsi="Times New Roman"/>
          <w:sz w:val="24"/>
          <w:szCs w:val="24"/>
        </w:rPr>
        <w:t xml:space="preserve"> unique </w:t>
      </w:r>
      <w:r w:rsidR="006B55E6" w:rsidRPr="003B101E">
        <w:rPr>
          <w:rFonts w:ascii="Times New Roman" w:hAnsi="Times New Roman"/>
          <w:sz w:val="24"/>
          <w:szCs w:val="24"/>
        </w:rPr>
        <w:t xml:space="preserve">training </w:t>
      </w:r>
      <w:r w:rsidR="00E31B52" w:rsidRPr="003B101E">
        <w:rPr>
          <w:rFonts w:ascii="Times New Roman" w:hAnsi="Times New Roman"/>
          <w:sz w:val="24"/>
          <w:szCs w:val="24"/>
        </w:rPr>
        <w:t xml:space="preserve">opportunity </w:t>
      </w:r>
      <w:r w:rsidR="006B55E6" w:rsidRPr="003B101E">
        <w:rPr>
          <w:rFonts w:ascii="Times New Roman" w:hAnsi="Times New Roman"/>
          <w:sz w:val="24"/>
          <w:szCs w:val="24"/>
        </w:rPr>
        <w:t xml:space="preserve">that focuses on </w:t>
      </w:r>
      <w:r w:rsidRPr="003B101E">
        <w:rPr>
          <w:rFonts w:ascii="Times New Roman" w:hAnsi="Times New Roman"/>
          <w:sz w:val="24"/>
          <w:szCs w:val="24"/>
        </w:rPr>
        <w:t xml:space="preserve">service delivery to individuals who are Deaf, </w:t>
      </w:r>
      <w:proofErr w:type="spellStart"/>
      <w:r w:rsidRPr="003B101E">
        <w:rPr>
          <w:rFonts w:ascii="Times New Roman" w:hAnsi="Times New Roman"/>
          <w:sz w:val="24"/>
          <w:szCs w:val="24"/>
        </w:rPr>
        <w:t>DeafBlind</w:t>
      </w:r>
      <w:proofErr w:type="spellEnd"/>
      <w:r w:rsidR="00D2166E">
        <w:rPr>
          <w:rFonts w:ascii="Times New Roman" w:hAnsi="Times New Roman"/>
          <w:sz w:val="24"/>
          <w:szCs w:val="24"/>
        </w:rPr>
        <w:t>,</w:t>
      </w:r>
      <w:r w:rsidRPr="003B101E">
        <w:rPr>
          <w:rFonts w:ascii="Times New Roman" w:hAnsi="Times New Roman"/>
          <w:sz w:val="24"/>
          <w:szCs w:val="24"/>
        </w:rPr>
        <w:t xml:space="preserve"> and Hard of Hearing </w:t>
      </w:r>
      <w:r w:rsidR="006B55E6" w:rsidRPr="003B101E">
        <w:rPr>
          <w:rFonts w:ascii="Times New Roman" w:hAnsi="Times New Roman"/>
          <w:sz w:val="24"/>
          <w:szCs w:val="24"/>
        </w:rPr>
        <w:t>within</w:t>
      </w:r>
      <w:r w:rsidR="003B101E">
        <w:rPr>
          <w:rFonts w:ascii="Times New Roman" w:hAnsi="Times New Roman"/>
          <w:sz w:val="24"/>
          <w:szCs w:val="24"/>
        </w:rPr>
        <w:t xml:space="preserve"> these areas:</w:t>
      </w:r>
      <w:r w:rsidR="006B55E6" w:rsidRPr="003B101E">
        <w:rPr>
          <w:rFonts w:ascii="Times New Roman" w:hAnsi="Times New Roman"/>
          <w:sz w:val="24"/>
          <w:szCs w:val="24"/>
        </w:rPr>
        <w:t xml:space="preserve"> </w:t>
      </w:r>
      <w:r w:rsidR="000945A7">
        <w:rPr>
          <w:rFonts w:ascii="Times New Roman" w:hAnsi="Times New Roman"/>
          <w:sz w:val="24"/>
          <w:szCs w:val="24"/>
        </w:rPr>
        <w:t>S</w:t>
      </w:r>
      <w:r w:rsidR="006B55E6" w:rsidRPr="003B101E">
        <w:rPr>
          <w:rFonts w:ascii="Times New Roman" w:hAnsi="Times New Roman"/>
          <w:sz w:val="24"/>
          <w:szCs w:val="24"/>
        </w:rPr>
        <w:t xml:space="preserve">tate Rehabilitation </w:t>
      </w:r>
      <w:r w:rsidR="00A34F6B">
        <w:rPr>
          <w:rFonts w:ascii="Times New Roman" w:hAnsi="Times New Roman"/>
          <w:sz w:val="24"/>
          <w:szCs w:val="24"/>
        </w:rPr>
        <w:t>S</w:t>
      </w:r>
      <w:r w:rsidRPr="003B101E">
        <w:rPr>
          <w:rFonts w:ascii="Times New Roman" w:hAnsi="Times New Roman"/>
          <w:sz w:val="24"/>
          <w:szCs w:val="24"/>
        </w:rPr>
        <w:t>ervices</w:t>
      </w:r>
      <w:r w:rsidR="006B55E6" w:rsidRPr="003B101E">
        <w:rPr>
          <w:rFonts w:ascii="Times New Roman" w:hAnsi="Times New Roman"/>
          <w:sz w:val="24"/>
          <w:szCs w:val="24"/>
        </w:rPr>
        <w:t xml:space="preserve">, Education, Mental Health, Transition, Interpreting, and more. </w:t>
      </w:r>
      <w:r w:rsidRPr="003B101E">
        <w:rPr>
          <w:rFonts w:ascii="Times New Roman" w:hAnsi="Times New Roman"/>
          <w:sz w:val="24"/>
          <w:szCs w:val="24"/>
        </w:rPr>
        <w:t>The annual</w:t>
      </w:r>
      <w:r w:rsidR="00430839" w:rsidRPr="003B101E">
        <w:rPr>
          <w:rFonts w:ascii="Times New Roman" w:hAnsi="Times New Roman"/>
          <w:sz w:val="24"/>
          <w:szCs w:val="24"/>
        </w:rPr>
        <w:t xml:space="preserve"> </w:t>
      </w:r>
      <w:r w:rsidR="006B55E6" w:rsidRPr="003B101E">
        <w:rPr>
          <w:rFonts w:ascii="Times New Roman" w:hAnsi="Times New Roman"/>
          <w:sz w:val="24"/>
          <w:szCs w:val="24"/>
        </w:rPr>
        <w:t>conference promote</w:t>
      </w:r>
      <w:r w:rsidR="001F5B1F">
        <w:rPr>
          <w:rFonts w:ascii="Times New Roman" w:hAnsi="Times New Roman"/>
          <w:sz w:val="24"/>
          <w:szCs w:val="24"/>
        </w:rPr>
        <w:t>s</w:t>
      </w:r>
      <w:r w:rsidR="006B55E6" w:rsidRPr="003B101E">
        <w:rPr>
          <w:rFonts w:ascii="Times New Roman" w:hAnsi="Times New Roman"/>
          <w:sz w:val="24"/>
          <w:szCs w:val="24"/>
        </w:rPr>
        <w:t xml:space="preserve"> and improve</w:t>
      </w:r>
      <w:r w:rsidR="001F5B1F">
        <w:rPr>
          <w:rFonts w:ascii="Times New Roman" w:hAnsi="Times New Roman"/>
          <w:sz w:val="24"/>
          <w:szCs w:val="24"/>
        </w:rPr>
        <w:t>s</w:t>
      </w:r>
      <w:r w:rsidR="006B55E6" w:rsidRPr="003B101E">
        <w:rPr>
          <w:rFonts w:ascii="Times New Roman" w:hAnsi="Times New Roman"/>
          <w:sz w:val="24"/>
          <w:szCs w:val="24"/>
        </w:rPr>
        <w:t xml:space="preserve"> collaboration between service providers and communities serving </w:t>
      </w:r>
      <w:r w:rsidR="00D471B4" w:rsidRPr="003B101E">
        <w:rPr>
          <w:rFonts w:ascii="Times New Roman" w:hAnsi="Times New Roman"/>
          <w:sz w:val="24"/>
          <w:szCs w:val="24"/>
        </w:rPr>
        <w:t xml:space="preserve">these </w:t>
      </w:r>
      <w:r w:rsidR="006B55E6" w:rsidRPr="003B101E">
        <w:rPr>
          <w:rFonts w:ascii="Times New Roman" w:hAnsi="Times New Roman"/>
          <w:sz w:val="24"/>
          <w:szCs w:val="24"/>
        </w:rPr>
        <w:t>consumers within the southeast region and beyond.</w:t>
      </w:r>
      <w:r w:rsidR="006B55E6">
        <w:rPr>
          <w:rFonts w:ascii="Times New Roman" w:hAnsi="Times New Roman"/>
          <w:sz w:val="24"/>
          <w:szCs w:val="24"/>
        </w:rPr>
        <w:t xml:space="preserve"> </w:t>
      </w:r>
    </w:p>
    <w:p w14:paraId="2B570A8E" w14:textId="77777777" w:rsidR="00DC071B" w:rsidRDefault="00DC071B" w:rsidP="006B55E6">
      <w:pPr>
        <w:tabs>
          <w:tab w:val="left" w:pos="930"/>
        </w:tabs>
        <w:spacing w:after="0"/>
        <w:rPr>
          <w:rFonts w:ascii="Times New Roman" w:hAnsi="Times New Roman"/>
          <w:sz w:val="24"/>
          <w:szCs w:val="24"/>
        </w:rPr>
      </w:pPr>
    </w:p>
    <w:p w14:paraId="453CBB42" w14:textId="77777777" w:rsidR="006B55E6" w:rsidRDefault="00DC071B" w:rsidP="006B55E6">
      <w:pPr>
        <w:tabs>
          <w:tab w:val="left" w:pos="930"/>
        </w:tabs>
        <w:spacing w:after="0"/>
        <w:rPr>
          <w:rFonts w:ascii="Times New Roman" w:hAnsi="Times New Roman"/>
          <w:sz w:val="24"/>
          <w:szCs w:val="24"/>
        </w:rPr>
      </w:pPr>
      <w:r>
        <w:rPr>
          <w:rFonts w:ascii="Times New Roman" w:hAnsi="Times New Roman"/>
          <w:sz w:val="24"/>
          <w:szCs w:val="24"/>
        </w:rPr>
        <w:t>We</w:t>
      </w:r>
      <w:r w:rsidR="003B101E">
        <w:rPr>
          <w:rFonts w:ascii="Times New Roman" w:hAnsi="Times New Roman"/>
          <w:sz w:val="24"/>
          <w:szCs w:val="24"/>
        </w:rPr>
        <w:t xml:space="preserve"> continuously work with our regional and national partners to discover new ways to address challenges in service delivery. You can help by supporting our conference initiatives in the following ways: </w:t>
      </w:r>
    </w:p>
    <w:p w14:paraId="45E8AC5E" w14:textId="77777777" w:rsidR="007A6045" w:rsidRDefault="007A6045" w:rsidP="006B55E6">
      <w:pPr>
        <w:tabs>
          <w:tab w:val="left" w:pos="930"/>
        </w:tabs>
        <w:spacing w:after="0"/>
        <w:rPr>
          <w:rFonts w:ascii="Times New Roman" w:hAnsi="Times New Roman"/>
          <w:sz w:val="24"/>
          <w:szCs w:val="24"/>
        </w:rPr>
      </w:pPr>
    </w:p>
    <w:p w14:paraId="0A296061" w14:textId="77777777" w:rsidR="003B101E" w:rsidRPr="003B101E" w:rsidRDefault="003B101E" w:rsidP="003B101E">
      <w:pPr>
        <w:tabs>
          <w:tab w:val="left" w:pos="930"/>
        </w:tabs>
        <w:spacing w:after="0"/>
        <w:ind w:left="1440"/>
        <w:rPr>
          <w:rFonts w:ascii="Times New Roman" w:hAnsi="Times New Roman"/>
          <w:sz w:val="24"/>
          <w:szCs w:val="24"/>
        </w:rPr>
      </w:pPr>
      <w:r w:rsidRPr="003B101E">
        <w:rPr>
          <w:rFonts w:ascii="Times New Roman" w:hAnsi="Times New Roman"/>
          <w:sz w:val="24"/>
          <w:szCs w:val="24"/>
        </w:rPr>
        <w:t>• Becom</w:t>
      </w:r>
      <w:r w:rsidR="001C2031">
        <w:rPr>
          <w:rFonts w:ascii="Times New Roman" w:hAnsi="Times New Roman"/>
          <w:sz w:val="24"/>
          <w:szCs w:val="24"/>
        </w:rPr>
        <w:t>e</w:t>
      </w:r>
      <w:r w:rsidRPr="003B101E">
        <w:rPr>
          <w:rFonts w:ascii="Times New Roman" w:hAnsi="Times New Roman"/>
          <w:sz w:val="24"/>
          <w:szCs w:val="24"/>
        </w:rPr>
        <w:t xml:space="preserve"> a corporate sponsor</w:t>
      </w:r>
    </w:p>
    <w:p w14:paraId="70630EA0" w14:textId="77777777" w:rsidR="003B101E" w:rsidRPr="003B101E" w:rsidRDefault="003B101E" w:rsidP="003B101E">
      <w:pPr>
        <w:tabs>
          <w:tab w:val="left" w:pos="930"/>
        </w:tabs>
        <w:spacing w:after="0"/>
        <w:ind w:left="1440"/>
        <w:rPr>
          <w:rFonts w:ascii="Times New Roman" w:hAnsi="Times New Roman"/>
          <w:sz w:val="24"/>
          <w:szCs w:val="24"/>
        </w:rPr>
      </w:pPr>
      <w:r w:rsidRPr="003B101E">
        <w:rPr>
          <w:rFonts w:ascii="Times New Roman" w:hAnsi="Times New Roman"/>
          <w:sz w:val="24"/>
          <w:szCs w:val="24"/>
        </w:rPr>
        <w:t>• Host an event</w:t>
      </w:r>
    </w:p>
    <w:p w14:paraId="23350278" w14:textId="77777777" w:rsidR="003B101E" w:rsidRPr="003B101E" w:rsidRDefault="003B101E" w:rsidP="003B101E">
      <w:pPr>
        <w:tabs>
          <w:tab w:val="left" w:pos="930"/>
        </w:tabs>
        <w:spacing w:after="0"/>
        <w:ind w:left="1440"/>
        <w:rPr>
          <w:rFonts w:ascii="Times New Roman" w:hAnsi="Times New Roman"/>
          <w:sz w:val="24"/>
          <w:szCs w:val="24"/>
        </w:rPr>
      </w:pPr>
      <w:r w:rsidRPr="003B101E">
        <w:rPr>
          <w:rFonts w:ascii="Times New Roman" w:hAnsi="Times New Roman"/>
          <w:sz w:val="24"/>
          <w:szCs w:val="24"/>
        </w:rPr>
        <w:t>• Becom</w:t>
      </w:r>
      <w:r w:rsidR="001C2031">
        <w:rPr>
          <w:rFonts w:ascii="Times New Roman" w:hAnsi="Times New Roman"/>
          <w:sz w:val="24"/>
          <w:szCs w:val="24"/>
        </w:rPr>
        <w:t>e</w:t>
      </w:r>
      <w:r w:rsidRPr="003B101E">
        <w:rPr>
          <w:rFonts w:ascii="Times New Roman" w:hAnsi="Times New Roman"/>
          <w:sz w:val="24"/>
          <w:szCs w:val="24"/>
        </w:rPr>
        <w:t xml:space="preserve"> an exhibitor</w:t>
      </w:r>
    </w:p>
    <w:p w14:paraId="43AC7043" w14:textId="77777777" w:rsidR="003B101E" w:rsidRPr="003B101E" w:rsidRDefault="003B101E" w:rsidP="003B101E">
      <w:pPr>
        <w:tabs>
          <w:tab w:val="left" w:pos="930"/>
        </w:tabs>
        <w:spacing w:after="0"/>
        <w:ind w:left="1440"/>
        <w:rPr>
          <w:rFonts w:ascii="Times New Roman" w:hAnsi="Times New Roman"/>
          <w:sz w:val="24"/>
          <w:szCs w:val="24"/>
        </w:rPr>
      </w:pPr>
      <w:r w:rsidRPr="003B101E">
        <w:rPr>
          <w:rFonts w:ascii="Times New Roman" w:hAnsi="Times New Roman"/>
          <w:sz w:val="24"/>
          <w:szCs w:val="24"/>
        </w:rPr>
        <w:t>• Purchas</w:t>
      </w:r>
      <w:r w:rsidR="001C2031">
        <w:rPr>
          <w:rFonts w:ascii="Times New Roman" w:hAnsi="Times New Roman"/>
          <w:sz w:val="24"/>
          <w:szCs w:val="24"/>
        </w:rPr>
        <w:t>e</w:t>
      </w:r>
      <w:r w:rsidRPr="003B101E">
        <w:rPr>
          <w:rFonts w:ascii="Times New Roman" w:hAnsi="Times New Roman"/>
          <w:sz w:val="24"/>
          <w:szCs w:val="24"/>
        </w:rPr>
        <w:t xml:space="preserve"> a program book advertisement</w:t>
      </w:r>
    </w:p>
    <w:p w14:paraId="495B9CCC" w14:textId="77777777" w:rsidR="003B101E" w:rsidRPr="003B101E" w:rsidRDefault="003B101E" w:rsidP="003B101E">
      <w:pPr>
        <w:tabs>
          <w:tab w:val="left" w:pos="930"/>
        </w:tabs>
        <w:spacing w:after="0"/>
        <w:ind w:left="1440"/>
        <w:rPr>
          <w:rFonts w:ascii="Times New Roman" w:hAnsi="Times New Roman"/>
          <w:sz w:val="24"/>
          <w:szCs w:val="24"/>
        </w:rPr>
      </w:pPr>
      <w:r w:rsidRPr="003B101E">
        <w:rPr>
          <w:rFonts w:ascii="Times New Roman" w:hAnsi="Times New Roman"/>
          <w:sz w:val="24"/>
          <w:szCs w:val="24"/>
        </w:rPr>
        <w:t>• Dona</w:t>
      </w:r>
      <w:r w:rsidR="001C2031">
        <w:rPr>
          <w:rFonts w:ascii="Times New Roman" w:hAnsi="Times New Roman"/>
          <w:sz w:val="24"/>
          <w:szCs w:val="24"/>
        </w:rPr>
        <w:t>te</w:t>
      </w:r>
      <w:r w:rsidRPr="003B101E">
        <w:rPr>
          <w:rFonts w:ascii="Times New Roman" w:hAnsi="Times New Roman"/>
          <w:sz w:val="24"/>
          <w:szCs w:val="24"/>
        </w:rPr>
        <w:t xml:space="preserve"> items for the silent auction</w:t>
      </w:r>
    </w:p>
    <w:p w14:paraId="5A9B0B82" w14:textId="77777777" w:rsidR="003B101E" w:rsidRDefault="003B101E" w:rsidP="003B101E">
      <w:pPr>
        <w:tabs>
          <w:tab w:val="left" w:pos="930"/>
        </w:tabs>
        <w:spacing w:after="0"/>
        <w:ind w:left="1440"/>
        <w:rPr>
          <w:rFonts w:ascii="Times New Roman" w:hAnsi="Times New Roman"/>
          <w:sz w:val="24"/>
          <w:szCs w:val="24"/>
        </w:rPr>
      </w:pPr>
      <w:r w:rsidRPr="003B101E">
        <w:rPr>
          <w:rFonts w:ascii="Times New Roman" w:hAnsi="Times New Roman"/>
          <w:sz w:val="24"/>
          <w:szCs w:val="24"/>
        </w:rPr>
        <w:t xml:space="preserve">• </w:t>
      </w:r>
      <w:r w:rsidR="001C2031">
        <w:rPr>
          <w:rFonts w:ascii="Times New Roman" w:hAnsi="Times New Roman"/>
          <w:sz w:val="24"/>
          <w:szCs w:val="24"/>
        </w:rPr>
        <w:t>M</w:t>
      </w:r>
      <w:r w:rsidRPr="003B101E">
        <w:rPr>
          <w:rFonts w:ascii="Times New Roman" w:hAnsi="Times New Roman"/>
          <w:sz w:val="24"/>
          <w:szCs w:val="24"/>
        </w:rPr>
        <w:t>ak</w:t>
      </w:r>
      <w:r w:rsidR="001C2031">
        <w:rPr>
          <w:rFonts w:ascii="Times New Roman" w:hAnsi="Times New Roman"/>
          <w:sz w:val="24"/>
          <w:szCs w:val="24"/>
        </w:rPr>
        <w:t>e</w:t>
      </w:r>
      <w:r w:rsidRPr="003B101E">
        <w:rPr>
          <w:rFonts w:ascii="Times New Roman" w:hAnsi="Times New Roman"/>
          <w:sz w:val="24"/>
          <w:szCs w:val="24"/>
        </w:rPr>
        <w:t xml:space="preserve"> a tax-deductible donation of any amount to SERID</w:t>
      </w:r>
      <w:r w:rsidR="00E76609">
        <w:rPr>
          <w:rFonts w:ascii="Times New Roman" w:hAnsi="Times New Roman"/>
          <w:sz w:val="24"/>
          <w:szCs w:val="24"/>
        </w:rPr>
        <w:t>.</w:t>
      </w:r>
    </w:p>
    <w:p w14:paraId="09156C6C" w14:textId="77777777" w:rsidR="003B101E" w:rsidRDefault="003B101E" w:rsidP="006B55E6">
      <w:pPr>
        <w:tabs>
          <w:tab w:val="left" w:pos="930"/>
        </w:tabs>
        <w:spacing w:after="0"/>
        <w:rPr>
          <w:rFonts w:ascii="Times New Roman" w:hAnsi="Times New Roman"/>
          <w:sz w:val="24"/>
          <w:szCs w:val="24"/>
        </w:rPr>
      </w:pPr>
    </w:p>
    <w:p w14:paraId="15ED17D2" w14:textId="77777777" w:rsidR="006B55E6" w:rsidRDefault="00E76609" w:rsidP="00E76609">
      <w:pPr>
        <w:tabs>
          <w:tab w:val="left" w:pos="930"/>
        </w:tabs>
        <w:spacing w:after="0"/>
        <w:rPr>
          <w:rFonts w:ascii="Times New Roman" w:hAnsi="Times New Roman"/>
          <w:sz w:val="24"/>
          <w:szCs w:val="24"/>
        </w:rPr>
      </w:pPr>
      <w:r>
        <w:rPr>
          <w:rFonts w:ascii="Times New Roman" w:hAnsi="Times New Roman"/>
          <w:sz w:val="24"/>
          <w:szCs w:val="24"/>
        </w:rPr>
        <w:t xml:space="preserve">We anticipate attracting 300+ registered participants. </w:t>
      </w:r>
      <w:r w:rsidRPr="00E76609">
        <w:rPr>
          <w:rFonts w:ascii="Times New Roman" w:hAnsi="Times New Roman"/>
          <w:sz w:val="24"/>
          <w:szCs w:val="24"/>
        </w:rPr>
        <w:t xml:space="preserve">All contributions can be claimed as a </w:t>
      </w:r>
      <w:r w:rsidR="00600683" w:rsidRPr="00E76609">
        <w:rPr>
          <w:rFonts w:ascii="Times New Roman" w:hAnsi="Times New Roman"/>
          <w:sz w:val="24"/>
          <w:szCs w:val="24"/>
        </w:rPr>
        <w:t>tax-deductible</w:t>
      </w:r>
      <w:r w:rsidRPr="00E76609">
        <w:rPr>
          <w:rFonts w:ascii="Times New Roman" w:hAnsi="Times New Roman"/>
          <w:sz w:val="24"/>
          <w:szCs w:val="24"/>
        </w:rPr>
        <w:t xml:space="preserve"> expense to a non-profit organization by using SERID TIN:</w:t>
      </w:r>
      <w:r>
        <w:rPr>
          <w:rFonts w:ascii="Times New Roman" w:hAnsi="Times New Roman"/>
          <w:sz w:val="24"/>
          <w:szCs w:val="24"/>
        </w:rPr>
        <w:t xml:space="preserve"> </w:t>
      </w:r>
      <w:r w:rsidRPr="00E76609">
        <w:rPr>
          <w:rFonts w:ascii="Times New Roman" w:hAnsi="Times New Roman"/>
          <w:sz w:val="24"/>
          <w:szCs w:val="24"/>
        </w:rPr>
        <w:t xml:space="preserve">01-0554310. </w:t>
      </w:r>
    </w:p>
    <w:p w14:paraId="43B789B0" w14:textId="77777777" w:rsidR="006B55E6" w:rsidRDefault="006B55E6" w:rsidP="006B55E6">
      <w:pPr>
        <w:tabs>
          <w:tab w:val="left" w:pos="930"/>
        </w:tabs>
        <w:spacing w:after="0"/>
        <w:rPr>
          <w:rFonts w:ascii="Times New Roman" w:hAnsi="Times New Roman"/>
          <w:sz w:val="24"/>
          <w:szCs w:val="24"/>
        </w:rPr>
      </w:pPr>
    </w:p>
    <w:p w14:paraId="7329F9D4" w14:textId="1FD5B612" w:rsidR="006B55E6" w:rsidRPr="00A10E2F" w:rsidRDefault="006B55E6" w:rsidP="006B55E6">
      <w:pPr>
        <w:tabs>
          <w:tab w:val="left" w:pos="930"/>
        </w:tabs>
        <w:spacing w:after="0"/>
        <w:rPr>
          <w:rFonts w:ascii="Times New Roman" w:hAnsi="Times New Roman"/>
          <w:sz w:val="24"/>
          <w:szCs w:val="24"/>
        </w:rPr>
      </w:pPr>
      <w:r>
        <w:rPr>
          <w:rFonts w:ascii="Times New Roman" w:hAnsi="Times New Roman"/>
          <w:sz w:val="24"/>
          <w:szCs w:val="24"/>
        </w:rPr>
        <w:t xml:space="preserve">For </w:t>
      </w:r>
      <w:r w:rsidRPr="00A10E2F">
        <w:rPr>
          <w:rFonts w:ascii="Times New Roman" w:hAnsi="Times New Roman"/>
          <w:sz w:val="24"/>
          <w:szCs w:val="24"/>
        </w:rPr>
        <w:t xml:space="preserve">additional information about the conference, please visit </w:t>
      </w:r>
      <w:hyperlink r:id="rId8" w:history="1">
        <w:r w:rsidRPr="00A10E2F">
          <w:rPr>
            <w:rStyle w:val="Hyperlink"/>
            <w:rFonts w:ascii="Times New Roman" w:hAnsi="Times New Roman"/>
            <w:sz w:val="24"/>
            <w:szCs w:val="24"/>
          </w:rPr>
          <w:t>www.serid.org</w:t>
        </w:r>
      </w:hyperlink>
      <w:r w:rsidRPr="00A10E2F">
        <w:rPr>
          <w:rFonts w:ascii="Times New Roman" w:hAnsi="Times New Roman"/>
          <w:sz w:val="24"/>
          <w:szCs w:val="24"/>
        </w:rPr>
        <w:t xml:space="preserve">. Please send an email to </w:t>
      </w:r>
      <w:hyperlink r:id="rId9" w:history="1">
        <w:r w:rsidR="00A10E2F" w:rsidRPr="00A10E2F">
          <w:rPr>
            <w:rStyle w:val="Hyperlink"/>
            <w:rFonts w:ascii="Times New Roman" w:hAnsi="Times New Roman"/>
            <w:sz w:val="24"/>
            <w:szCs w:val="24"/>
          </w:rPr>
          <w:t>info@serid.org</w:t>
        </w:r>
      </w:hyperlink>
      <w:r w:rsidR="00330D24" w:rsidRPr="00A10E2F">
        <w:rPr>
          <w:rFonts w:ascii="Times New Roman" w:hAnsi="Times New Roman"/>
          <w:sz w:val="24"/>
          <w:szCs w:val="24"/>
        </w:rPr>
        <w:t xml:space="preserve"> </w:t>
      </w:r>
      <w:r w:rsidRPr="00A10E2F">
        <w:rPr>
          <w:rFonts w:ascii="Times New Roman" w:hAnsi="Times New Roman"/>
          <w:sz w:val="24"/>
          <w:szCs w:val="24"/>
        </w:rPr>
        <w:t xml:space="preserve">if you have any questions. </w:t>
      </w:r>
    </w:p>
    <w:p w14:paraId="2C623280" w14:textId="77777777" w:rsidR="006B55E6" w:rsidRPr="00A10E2F" w:rsidRDefault="006B55E6" w:rsidP="006B55E6">
      <w:pPr>
        <w:tabs>
          <w:tab w:val="left" w:pos="930"/>
        </w:tabs>
        <w:spacing w:after="0"/>
        <w:rPr>
          <w:rFonts w:ascii="Times New Roman" w:hAnsi="Times New Roman"/>
          <w:sz w:val="24"/>
          <w:szCs w:val="24"/>
        </w:rPr>
      </w:pPr>
    </w:p>
    <w:p w14:paraId="4E383556" w14:textId="3FE2FB22" w:rsidR="006B55E6" w:rsidRDefault="006B55E6" w:rsidP="006B55E6">
      <w:pPr>
        <w:tabs>
          <w:tab w:val="left" w:pos="930"/>
        </w:tabs>
        <w:spacing w:after="0"/>
        <w:rPr>
          <w:rFonts w:ascii="Times New Roman" w:hAnsi="Times New Roman"/>
          <w:sz w:val="24"/>
          <w:szCs w:val="24"/>
        </w:rPr>
      </w:pPr>
      <w:r>
        <w:rPr>
          <w:rFonts w:ascii="Times New Roman" w:hAnsi="Times New Roman"/>
          <w:sz w:val="24"/>
          <w:szCs w:val="24"/>
        </w:rPr>
        <w:t>We thank you in advance for your sponsorship and support. Your investment in the 202</w:t>
      </w:r>
      <w:r w:rsidR="00B533B5">
        <w:rPr>
          <w:rFonts w:ascii="Times New Roman" w:hAnsi="Times New Roman"/>
          <w:sz w:val="24"/>
          <w:szCs w:val="24"/>
        </w:rPr>
        <w:t>1</w:t>
      </w:r>
      <w:r>
        <w:rPr>
          <w:rFonts w:ascii="Times New Roman" w:hAnsi="Times New Roman"/>
          <w:sz w:val="24"/>
          <w:szCs w:val="24"/>
        </w:rPr>
        <w:t xml:space="preserve"> Southeast Regional Institute on Deafness conference will allow you to showcase your products </w:t>
      </w:r>
      <w:r>
        <w:rPr>
          <w:rFonts w:ascii="Times New Roman" w:hAnsi="Times New Roman"/>
          <w:sz w:val="24"/>
          <w:szCs w:val="24"/>
        </w:rPr>
        <w:lastRenderedPageBreak/>
        <w:t>and services, as well as</w:t>
      </w:r>
      <w:r w:rsidRPr="009C3A6C">
        <w:rPr>
          <w:rFonts w:ascii="Times New Roman" w:hAnsi="Times New Roman"/>
          <w:sz w:val="24"/>
          <w:szCs w:val="24"/>
        </w:rPr>
        <w:t xml:space="preserve"> </w:t>
      </w:r>
      <w:r>
        <w:rPr>
          <w:rFonts w:ascii="Times New Roman" w:hAnsi="Times New Roman"/>
          <w:sz w:val="24"/>
          <w:szCs w:val="24"/>
        </w:rPr>
        <w:t>serve as an inspiration to our community.</w:t>
      </w:r>
      <w:r w:rsidR="009B20D3" w:rsidRPr="009B20D3">
        <w:rPr>
          <w:rFonts w:ascii="Times New Roman" w:hAnsi="Times New Roman"/>
          <w:sz w:val="24"/>
          <w:szCs w:val="24"/>
        </w:rPr>
        <w:t xml:space="preserve"> </w:t>
      </w:r>
      <w:r w:rsidR="009B20D3">
        <w:rPr>
          <w:rFonts w:ascii="Times New Roman" w:hAnsi="Times New Roman"/>
          <w:sz w:val="24"/>
          <w:szCs w:val="24"/>
        </w:rPr>
        <w:t>Your support will make this conference especially memorable for all attendees.</w:t>
      </w:r>
      <w:r w:rsidR="009B20D3" w:rsidRPr="009B20D3">
        <w:rPr>
          <w:rFonts w:ascii="Times New Roman" w:hAnsi="Times New Roman"/>
          <w:sz w:val="24"/>
          <w:szCs w:val="24"/>
        </w:rPr>
        <w:t xml:space="preserve"> </w:t>
      </w:r>
      <w:r w:rsidR="009B20D3" w:rsidRPr="00E76609">
        <w:rPr>
          <w:rFonts w:ascii="Times New Roman" w:hAnsi="Times New Roman"/>
          <w:sz w:val="24"/>
          <w:szCs w:val="24"/>
        </w:rPr>
        <w:t>We hope that you will be a part of this exciting event through one of our numerous</w:t>
      </w:r>
      <w:r w:rsidR="009B20D3">
        <w:rPr>
          <w:rFonts w:ascii="Times New Roman" w:hAnsi="Times New Roman"/>
          <w:sz w:val="24"/>
          <w:szCs w:val="24"/>
        </w:rPr>
        <w:t xml:space="preserve"> </w:t>
      </w:r>
      <w:r w:rsidR="009B20D3" w:rsidRPr="00E76609">
        <w:rPr>
          <w:rFonts w:ascii="Times New Roman" w:hAnsi="Times New Roman"/>
          <w:sz w:val="24"/>
          <w:szCs w:val="24"/>
        </w:rPr>
        <w:t>sponsorship opportunities.</w:t>
      </w:r>
    </w:p>
    <w:p w14:paraId="5D63001A" w14:textId="77777777" w:rsidR="006B55E6" w:rsidRDefault="006B55E6" w:rsidP="006B55E6">
      <w:pPr>
        <w:tabs>
          <w:tab w:val="left" w:pos="930"/>
        </w:tabs>
        <w:spacing w:after="0"/>
        <w:rPr>
          <w:rFonts w:ascii="Times New Roman" w:hAnsi="Times New Roman"/>
          <w:sz w:val="24"/>
          <w:szCs w:val="24"/>
        </w:rPr>
      </w:pPr>
    </w:p>
    <w:p w14:paraId="3A07D9CF" w14:textId="77777777" w:rsidR="006B55E6" w:rsidRDefault="006B55E6" w:rsidP="006B55E6">
      <w:pPr>
        <w:tabs>
          <w:tab w:val="left" w:pos="930"/>
        </w:tabs>
        <w:spacing w:after="0"/>
        <w:rPr>
          <w:rFonts w:ascii="Times New Roman" w:hAnsi="Times New Roman"/>
          <w:sz w:val="24"/>
          <w:szCs w:val="24"/>
        </w:rPr>
      </w:pPr>
      <w:r>
        <w:rPr>
          <w:rFonts w:ascii="Times New Roman" w:hAnsi="Times New Roman"/>
          <w:sz w:val="24"/>
          <w:szCs w:val="24"/>
        </w:rPr>
        <w:t>Warmly,</w:t>
      </w:r>
      <w:r>
        <w:rPr>
          <w:rFonts w:ascii="Times New Roman" w:hAnsi="Times New Roman"/>
          <w:sz w:val="24"/>
          <w:szCs w:val="24"/>
        </w:rPr>
        <w:br/>
      </w:r>
    </w:p>
    <w:p w14:paraId="5A3BB769" w14:textId="77777777" w:rsidR="006B55E6" w:rsidRPr="00D27FCE" w:rsidRDefault="007D0AB0" w:rsidP="006B55E6">
      <w:pPr>
        <w:tabs>
          <w:tab w:val="left" w:pos="930"/>
        </w:tabs>
        <w:spacing w:after="0"/>
        <w:rPr>
          <w:rFonts w:ascii="Palace Script MT" w:hAnsi="Palace Script MT"/>
          <w:color w:val="002060"/>
          <w:sz w:val="48"/>
          <w:szCs w:val="24"/>
        </w:rPr>
      </w:pPr>
      <w:r w:rsidRPr="00D27FCE">
        <w:rPr>
          <w:rFonts w:ascii="Palace Script MT" w:hAnsi="Palace Script MT"/>
          <w:color w:val="002060"/>
          <w:sz w:val="48"/>
          <w:szCs w:val="24"/>
        </w:rPr>
        <w:t>Tiffany Kelley</w:t>
      </w:r>
    </w:p>
    <w:p w14:paraId="3FF80F7C" w14:textId="77777777" w:rsidR="006B55E6" w:rsidRDefault="006B55E6" w:rsidP="006B55E6">
      <w:pPr>
        <w:tabs>
          <w:tab w:val="left" w:pos="930"/>
        </w:tabs>
        <w:spacing w:after="0"/>
        <w:rPr>
          <w:rFonts w:ascii="Times New Roman" w:hAnsi="Times New Roman"/>
          <w:sz w:val="24"/>
          <w:szCs w:val="24"/>
        </w:rPr>
      </w:pPr>
      <w:r>
        <w:rPr>
          <w:rFonts w:ascii="Times New Roman" w:hAnsi="Times New Roman"/>
          <w:sz w:val="24"/>
          <w:szCs w:val="24"/>
        </w:rPr>
        <w:t xml:space="preserve">Tiffany Kelley  </w:t>
      </w:r>
    </w:p>
    <w:p w14:paraId="2A76E7CF" w14:textId="1E35ED84" w:rsidR="006B55E6" w:rsidRDefault="006B55E6" w:rsidP="006B55E6">
      <w:pPr>
        <w:tabs>
          <w:tab w:val="left" w:pos="930"/>
        </w:tabs>
        <w:spacing w:after="0"/>
        <w:rPr>
          <w:rFonts w:ascii="Times New Roman" w:hAnsi="Times New Roman"/>
          <w:sz w:val="24"/>
          <w:szCs w:val="24"/>
        </w:rPr>
      </w:pPr>
      <w:r>
        <w:rPr>
          <w:rFonts w:ascii="Times New Roman" w:hAnsi="Times New Roman"/>
          <w:sz w:val="24"/>
          <w:szCs w:val="24"/>
        </w:rPr>
        <w:t>202</w:t>
      </w:r>
      <w:r w:rsidR="00B533B5">
        <w:rPr>
          <w:rFonts w:ascii="Times New Roman" w:hAnsi="Times New Roman"/>
          <w:sz w:val="24"/>
          <w:szCs w:val="24"/>
        </w:rPr>
        <w:t>1</w:t>
      </w:r>
      <w:r>
        <w:rPr>
          <w:rFonts w:ascii="Times New Roman" w:hAnsi="Times New Roman"/>
          <w:sz w:val="24"/>
          <w:szCs w:val="24"/>
        </w:rPr>
        <w:t xml:space="preserve"> </w:t>
      </w:r>
      <w:r w:rsidR="00360CDD">
        <w:rPr>
          <w:rFonts w:ascii="Times New Roman" w:hAnsi="Times New Roman"/>
          <w:sz w:val="24"/>
          <w:szCs w:val="24"/>
        </w:rPr>
        <w:t xml:space="preserve">Tennessee </w:t>
      </w:r>
      <w:r>
        <w:rPr>
          <w:rFonts w:ascii="Times New Roman" w:hAnsi="Times New Roman"/>
          <w:sz w:val="24"/>
          <w:szCs w:val="24"/>
        </w:rPr>
        <w:t>Conference Chair</w:t>
      </w:r>
    </w:p>
    <w:p w14:paraId="2EA7A8EC" w14:textId="77777777" w:rsidR="006B55E6" w:rsidRDefault="006B55E6" w:rsidP="006B55E6">
      <w:pPr>
        <w:tabs>
          <w:tab w:val="left" w:pos="930"/>
        </w:tabs>
        <w:spacing w:after="0"/>
        <w:jc w:val="center"/>
        <w:rPr>
          <w:rFonts w:ascii="Times New Roman" w:hAnsi="Times New Roman"/>
          <w:sz w:val="24"/>
          <w:szCs w:val="24"/>
        </w:rPr>
      </w:pPr>
    </w:p>
    <w:p w14:paraId="71082C77" w14:textId="77777777" w:rsidR="006B55E6" w:rsidRDefault="006B55E6" w:rsidP="006B55E6">
      <w:pPr>
        <w:tabs>
          <w:tab w:val="left" w:pos="930"/>
        </w:tabs>
        <w:spacing w:after="0"/>
        <w:jc w:val="center"/>
        <w:rPr>
          <w:rFonts w:ascii="Times New Roman" w:hAnsi="Times New Roman"/>
          <w:sz w:val="24"/>
          <w:szCs w:val="24"/>
        </w:rPr>
      </w:pPr>
      <w:r>
        <w:rPr>
          <w:noProof/>
        </w:rPr>
        <w:drawing>
          <wp:inline distT="0" distB="0" distL="0" distR="0" wp14:anchorId="5295CB12" wp14:editId="579C62E8">
            <wp:extent cx="2952750" cy="2200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2200275"/>
                    </a:xfrm>
                    <a:prstGeom prst="rect">
                      <a:avLst/>
                    </a:prstGeom>
                    <a:noFill/>
                    <a:ln>
                      <a:noFill/>
                    </a:ln>
                  </pic:spPr>
                </pic:pic>
              </a:graphicData>
            </a:graphic>
          </wp:inline>
        </w:drawing>
      </w:r>
    </w:p>
    <w:p w14:paraId="619EBD0D" w14:textId="77777777" w:rsidR="00EE3D40" w:rsidRDefault="00EE3D40"/>
    <w:p w14:paraId="21C78440" w14:textId="4E4386F7" w:rsidR="009B20D3" w:rsidRDefault="009B20D3"/>
    <w:p w14:paraId="0F9D9FF4" w14:textId="2D0E0E89" w:rsidR="003E5DB3" w:rsidRDefault="003E5DB3"/>
    <w:p w14:paraId="0F506EC5" w14:textId="77777777" w:rsidR="003E5DB3" w:rsidRDefault="003E5DB3"/>
    <w:p w14:paraId="7E294DA2" w14:textId="77777777" w:rsidR="009B20D3" w:rsidRDefault="009B20D3"/>
    <w:p w14:paraId="11943D82" w14:textId="77777777" w:rsidR="009B20D3" w:rsidRDefault="009B20D3"/>
    <w:p w14:paraId="7F086F3A" w14:textId="77777777" w:rsidR="009B20D3" w:rsidRDefault="009B20D3"/>
    <w:p w14:paraId="019FFD75" w14:textId="55C1D1A1" w:rsidR="003E5DB3" w:rsidRPr="00855276" w:rsidRDefault="00855276" w:rsidP="00855276">
      <w:pPr>
        <w:jc w:val="center"/>
        <w:rPr>
          <w:rFonts w:eastAsiaTheme="minorHAnsi" w:cs="Calibri"/>
          <w:b/>
          <w:bCs/>
          <w:color w:val="000000"/>
          <w:sz w:val="40"/>
          <w:szCs w:val="40"/>
        </w:rPr>
        <w:sectPr w:rsidR="003E5DB3" w:rsidRPr="00855276" w:rsidSect="006317D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Pr>
          <w:rFonts w:eastAsiaTheme="minorHAnsi" w:cs="Calibri"/>
          <w:b/>
          <w:bCs/>
          <w:color w:val="000000"/>
          <w:sz w:val="40"/>
          <w:szCs w:val="40"/>
        </w:rPr>
        <w:lastRenderedPageBreak/>
        <w:t>Sponsorship Levels</w:t>
      </w:r>
    </w:p>
    <w:p w14:paraId="71CB2EDE" w14:textId="77777777" w:rsidR="00D57305" w:rsidRPr="00360CDD" w:rsidRDefault="00D57305" w:rsidP="002B28D1">
      <w:pPr>
        <w:spacing w:after="0"/>
        <w:jc w:val="center"/>
        <w:rPr>
          <w:rFonts w:ascii="Times New Roman" w:hAnsi="Times New Roman"/>
          <w:color w:val="4F81BD" w:themeColor="accent1"/>
          <w:sz w:val="32"/>
          <w:szCs w:val="24"/>
          <w14:shadow w14:blurRad="38100" w14:dist="25400" w14:dir="5400000" w14:sx="100000" w14:sy="100000" w14:kx="0" w14:ky="0" w14:algn="ctr">
            <w14:srgbClr w14:val="6E747A">
              <w14:alpha w14:val="57000"/>
            </w14:srgbClr>
          </w14:shadow>
          <w14:textOutline w14:w="9525" w14:cap="flat" w14:cmpd="sng" w14:algn="ctr">
            <w14:solidFill>
              <w14:srgbClr w14:val="3366FF"/>
            </w14:solidFill>
            <w14:prstDash w14:val="solid"/>
            <w14:round/>
          </w14:textOutline>
        </w:rPr>
      </w:pPr>
      <w:r w:rsidRPr="00360CDD">
        <w:rPr>
          <w:rFonts w:ascii="Times New Roman" w:hAnsi="Times New Roman"/>
          <w:color w:val="4F81BD" w:themeColor="accent1"/>
          <w:sz w:val="32"/>
          <w:szCs w:val="24"/>
          <w14:shadow w14:blurRad="38100" w14:dist="25400" w14:dir="5400000" w14:sx="100000" w14:sy="100000" w14:kx="0" w14:ky="0" w14:algn="ctr">
            <w14:srgbClr w14:val="6E747A">
              <w14:alpha w14:val="57000"/>
            </w14:srgbClr>
          </w14:shadow>
          <w14:textOutline w14:w="9525" w14:cap="flat" w14:cmpd="sng" w14:algn="ctr">
            <w14:solidFill>
              <w14:srgbClr w14:val="3366FF"/>
            </w14:solidFill>
            <w14:prstDash w14:val="solid"/>
            <w14:round/>
          </w14:textOutline>
        </w:rPr>
        <w:t>Diamond</w:t>
      </w:r>
    </w:p>
    <w:p w14:paraId="1AD1F1CA" w14:textId="77777777" w:rsidR="00D57305" w:rsidRPr="00360CDD" w:rsidRDefault="00D57305" w:rsidP="002B28D1">
      <w:pPr>
        <w:jc w:val="center"/>
        <w:rPr>
          <w:rFonts w:ascii="Times New Roman" w:hAnsi="Times New Roman"/>
          <w:color w:val="4F81BD" w:themeColor="accent1"/>
          <w:sz w:val="32"/>
          <w:szCs w:val="24"/>
          <w14:shadow w14:blurRad="38100" w14:dist="25400" w14:dir="5400000" w14:sx="100000" w14:sy="100000" w14:kx="0" w14:ky="0" w14:algn="ctr">
            <w14:srgbClr w14:val="6E747A">
              <w14:alpha w14:val="57000"/>
            </w14:srgbClr>
          </w14:shadow>
          <w14:textOutline w14:w="9525" w14:cap="flat" w14:cmpd="sng" w14:algn="ctr">
            <w14:solidFill>
              <w14:srgbClr w14:val="3366FF"/>
            </w14:solidFill>
            <w14:prstDash w14:val="solid"/>
            <w14:round/>
          </w14:textOutline>
        </w:rPr>
      </w:pPr>
      <w:r w:rsidRPr="00360CDD">
        <w:rPr>
          <w:rFonts w:ascii="Times New Roman" w:hAnsi="Times New Roman"/>
          <w:color w:val="4F81BD" w:themeColor="accent1"/>
          <w:sz w:val="32"/>
          <w:szCs w:val="24"/>
          <w14:shadow w14:blurRad="38100" w14:dist="25400" w14:dir="5400000" w14:sx="100000" w14:sy="100000" w14:kx="0" w14:ky="0" w14:algn="ctr">
            <w14:srgbClr w14:val="6E747A">
              <w14:alpha w14:val="57000"/>
            </w14:srgbClr>
          </w14:shadow>
          <w14:textOutline w14:w="9525" w14:cap="flat" w14:cmpd="sng" w14:algn="ctr">
            <w14:solidFill>
              <w14:srgbClr w14:val="3366FF"/>
            </w14:solidFill>
            <w14:prstDash w14:val="solid"/>
            <w14:round/>
          </w14:textOutline>
        </w:rPr>
        <w:t>$12,500</w:t>
      </w:r>
    </w:p>
    <w:p w14:paraId="03358A0F" w14:textId="77777777" w:rsidR="00D57305" w:rsidRDefault="00D57305" w:rsidP="002D67FF">
      <w:pPr>
        <w:spacing w:after="240"/>
      </w:pPr>
    </w:p>
    <w:p w14:paraId="37FE135A" w14:textId="77777777" w:rsidR="002D67FF" w:rsidRDefault="002D67FF" w:rsidP="002D67FF">
      <w:pPr>
        <w:spacing w:after="240"/>
      </w:pPr>
    </w:p>
    <w:p w14:paraId="29393C7D" w14:textId="77777777" w:rsidR="009C7CCD" w:rsidRPr="00832EAA" w:rsidRDefault="009C7CCD" w:rsidP="009C7CCD">
      <w:pPr>
        <w:spacing w:after="0"/>
        <w:jc w:val="center"/>
        <w:rPr>
          <w:b/>
          <w:color w:val="B2B2B2"/>
          <w:sz w:val="32"/>
          <w:szCs w:val="24"/>
          <w14:textOutline w14:w="9525" w14:cap="rnd" w14:cmpd="sng" w14:algn="ctr">
            <w14:noFill/>
            <w14:prstDash w14:val="solid"/>
            <w14:bevel/>
          </w14:textOutline>
        </w:rPr>
      </w:pPr>
      <w:r w:rsidRPr="00832EAA">
        <w:rPr>
          <w:b/>
          <w:color w:val="B2B2B2"/>
          <w:sz w:val="32"/>
          <w:szCs w:val="24"/>
          <w14:textOutline w14:w="9525" w14:cap="rnd" w14:cmpd="sng" w14:algn="ctr">
            <w14:noFill/>
            <w14:prstDash w14:val="solid"/>
            <w14:bevel/>
          </w14:textOutline>
        </w:rPr>
        <w:t>Platinum</w:t>
      </w:r>
    </w:p>
    <w:p w14:paraId="13D25B42" w14:textId="77777777" w:rsidR="009C7CCD" w:rsidRPr="00832EAA" w:rsidRDefault="009C7CCD" w:rsidP="009C7CCD">
      <w:pPr>
        <w:spacing w:after="0"/>
        <w:jc w:val="center"/>
        <w:rPr>
          <w:b/>
          <w:color w:val="B2B2B2"/>
          <w:sz w:val="32"/>
          <w:szCs w:val="24"/>
          <w14:textOutline w14:w="9525" w14:cap="rnd" w14:cmpd="sng" w14:algn="ctr">
            <w14:noFill/>
            <w14:prstDash w14:val="solid"/>
            <w14:bevel/>
          </w14:textOutline>
        </w:rPr>
      </w:pPr>
      <w:r w:rsidRPr="00832EAA">
        <w:rPr>
          <w:b/>
          <w:color w:val="B2B2B2"/>
          <w:sz w:val="32"/>
          <w:szCs w:val="24"/>
          <w14:textOutline w14:w="9525" w14:cap="rnd" w14:cmpd="sng" w14:algn="ctr">
            <w14:noFill/>
            <w14:prstDash w14:val="solid"/>
            <w14:bevel/>
          </w14:textOutline>
        </w:rPr>
        <w:t>$10,000</w:t>
      </w:r>
    </w:p>
    <w:p w14:paraId="0803B046" w14:textId="77777777" w:rsidR="002B28D1" w:rsidRDefault="002B28D1" w:rsidP="009C7CCD">
      <w:pPr>
        <w:spacing w:after="120"/>
      </w:pPr>
    </w:p>
    <w:p w14:paraId="108E10E0" w14:textId="77777777" w:rsidR="00D57305" w:rsidRDefault="00D57305" w:rsidP="002B28D1">
      <w:pPr>
        <w:jc w:val="center"/>
      </w:pPr>
    </w:p>
    <w:p w14:paraId="352A11A1" w14:textId="77777777" w:rsidR="009C7CCD" w:rsidRPr="009C7CCD" w:rsidRDefault="009C7CCD" w:rsidP="009C7CCD">
      <w:pPr>
        <w:spacing w:after="0"/>
        <w:jc w:val="center"/>
        <w:rPr>
          <w:b/>
          <w:color w:val="CCCC00"/>
          <w:sz w:val="32"/>
          <w:szCs w:val="24"/>
        </w:rPr>
      </w:pPr>
      <w:r w:rsidRPr="009C7CCD">
        <w:rPr>
          <w:b/>
          <w:color w:val="CCCC00"/>
          <w:sz w:val="32"/>
          <w:szCs w:val="24"/>
        </w:rPr>
        <w:t>Gold</w:t>
      </w:r>
    </w:p>
    <w:p w14:paraId="29F3266E" w14:textId="77777777" w:rsidR="009C7CCD" w:rsidRPr="009C7CCD" w:rsidRDefault="009C7CCD" w:rsidP="009C7CCD">
      <w:pPr>
        <w:jc w:val="center"/>
        <w:rPr>
          <w:b/>
          <w:color w:val="CCCC00"/>
          <w:sz w:val="32"/>
          <w:szCs w:val="24"/>
        </w:rPr>
      </w:pPr>
      <w:r w:rsidRPr="009C7CCD">
        <w:rPr>
          <w:b/>
          <w:color w:val="CCCC00"/>
          <w:sz w:val="32"/>
          <w:szCs w:val="24"/>
        </w:rPr>
        <w:t>$7,500</w:t>
      </w:r>
    </w:p>
    <w:p w14:paraId="701614BD" w14:textId="77777777" w:rsidR="002B28D1" w:rsidRDefault="002B28D1" w:rsidP="002B28D1">
      <w:pPr>
        <w:jc w:val="center"/>
      </w:pPr>
    </w:p>
    <w:p w14:paraId="1A267B24" w14:textId="77777777" w:rsidR="009C7CCD" w:rsidRPr="002D67FF" w:rsidRDefault="009C7CCD" w:rsidP="009C7CCD">
      <w:pPr>
        <w:spacing w:after="0"/>
        <w:jc w:val="center"/>
        <w:rPr>
          <w:b/>
          <w:color w:val="808080" w:themeColor="background1" w:themeShade="80"/>
          <w:sz w:val="32"/>
          <w:szCs w:val="24"/>
          <w14:textOutline w14:w="9525" w14:cap="rnd" w14:cmpd="sng" w14:algn="ctr">
            <w14:solidFill>
              <w14:schemeClr w14:val="bg1">
                <w14:lumMod w14:val="50000"/>
              </w14:schemeClr>
            </w14:solidFill>
            <w14:prstDash w14:val="solid"/>
            <w14:bevel/>
          </w14:textOutline>
        </w:rPr>
      </w:pPr>
      <w:r w:rsidRPr="002D67FF">
        <w:rPr>
          <w:b/>
          <w:color w:val="808080" w:themeColor="background1" w:themeShade="80"/>
          <w:sz w:val="32"/>
          <w:szCs w:val="24"/>
          <w14:textOutline w14:w="9525" w14:cap="rnd" w14:cmpd="sng" w14:algn="ctr">
            <w14:solidFill>
              <w14:schemeClr w14:val="bg1">
                <w14:lumMod w14:val="50000"/>
              </w14:schemeClr>
            </w14:solidFill>
            <w14:prstDash w14:val="solid"/>
            <w14:bevel/>
          </w14:textOutline>
        </w:rPr>
        <w:t>Silver</w:t>
      </w:r>
    </w:p>
    <w:p w14:paraId="514EDDE2" w14:textId="77777777" w:rsidR="009C7CCD" w:rsidRPr="002D67FF" w:rsidRDefault="009C7CCD" w:rsidP="009C7CCD">
      <w:pPr>
        <w:spacing w:after="0"/>
        <w:jc w:val="center"/>
        <w:rPr>
          <w:b/>
          <w:color w:val="808080" w:themeColor="background1" w:themeShade="80"/>
          <w:sz w:val="32"/>
          <w:szCs w:val="24"/>
          <w14:textOutline w14:w="9525" w14:cap="rnd" w14:cmpd="sng" w14:algn="ctr">
            <w14:solidFill>
              <w14:schemeClr w14:val="bg1">
                <w14:lumMod w14:val="50000"/>
              </w14:schemeClr>
            </w14:solidFill>
            <w14:prstDash w14:val="solid"/>
            <w14:bevel/>
          </w14:textOutline>
        </w:rPr>
      </w:pPr>
      <w:r w:rsidRPr="002D67FF">
        <w:rPr>
          <w:b/>
          <w:color w:val="808080" w:themeColor="background1" w:themeShade="80"/>
          <w:sz w:val="32"/>
          <w:szCs w:val="24"/>
          <w14:textOutline w14:w="9525" w14:cap="rnd" w14:cmpd="sng" w14:algn="ctr">
            <w14:solidFill>
              <w14:schemeClr w14:val="bg1">
                <w14:lumMod w14:val="50000"/>
              </w14:schemeClr>
            </w14:solidFill>
            <w14:prstDash w14:val="solid"/>
            <w14:bevel/>
          </w14:textOutline>
        </w:rPr>
        <w:t>$5,000</w:t>
      </w:r>
    </w:p>
    <w:p w14:paraId="59A2FDB8" w14:textId="77777777" w:rsidR="00D57305" w:rsidRDefault="00D57305" w:rsidP="002B28D1">
      <w:pPr>
        <w:jc w:val="center"/>
      </w:pPr>
    </w:p>
    <w:p w14:paraId="5CEC54C8" w14:textId="77777777" w:rsidR="002B28D1" w:rsidRDefault="002B28D1" w:rsidP="002D67FF">
      <w:pPr>
        <w:spacing w:after="0"/>
        <w:rPr>
          <w:b/>
          <w:sz w:val="24"/>
          <w:szCs w:val="24"/>
        </w:rPr>
      </w:pPr>
    </w:p>
    <w:p w14:paraId="717D6DCC" w14:textId="77777777" w:rsidR="009C7CCD" w:rsidRPr="002D67FF" w:rsidRDefault="009C7CCD" w:rsidP="002D67FF">
      <w:pPr>
        <w:spacing w:after="0"/>
        <w:jc w:val="center"/>
        <w:rPr>
          <w:b/>
          <w:color w:val="984806" w:themeColor="accent6" w:themeShade="80"/>
          <w:sz w:val="32"/>
          <w:szCs w:val="24"/>
        </w:rPr>
      </w:pPr>
      <w:r w:rsidRPr="002D67FF">
        <w:rPr>
          <w:b/>
          <w:color w:val="984806" w:themeColor="accent6" w:themeShade="80"/>
          <w:sz w:val="32"/>
          <w:szCs w:val="24"/>
        </w:rPr>
        <w:t>Bronze                $2,500</w:t>
      </w:r>
    </w:p>
    <w:p w14:paraId="73EA0F96" w14:textId="77777777" w:rsidR="004E3B3C" w:rsidRDefault="004E3B3C" w:rsidP="002B28D1">
      <w:pPr>
        <w:jc w:val="center"/>
      </w:pPr>
    </w:p>
    <w:p w14:paraId="7564DDA8" w14:textId="77777777" w:rsidR="009C7CCD" w:rsidRPr="00E03847" w:rsidRDefault="009C7CCD" w:rsidP="00E03847">
      <w:pPr>
        <w:jc w:val="center"/>
        <w:rPr>
          <w:b/>
          <w:color w:val="000000" w:themeColor="text1"/>
          <w:sz w:val="28"/>
          <w:szCs w:val="24"/>
        </w:rPr>
      </w:pPr>
      <w:r w:rsidRPr="00E03847">
        <w:rPr>
          <w:b/>
          <w:color w:val="000000" w:themeColor="text1"/>
          <w:sz w:val="28"/>
          <w:szCs w:val="24"/>
        </w:rPr>
        <w:t>Other/In Kind</w:t>
      </w:r>
    </w:p>
    <w:p w14:paraId="39987316" w14:textId="77777777" w:rsidR="00352230" w:rsidRDefault="00352230" w:rsidP="00D57305">
      <w:pPr>
        <w:pStyle w:val="Default"/>
        <w:rPr>
          <w:sz w:val="21"/>
          <w:szCs w:val="21"/>
        </w:rPr>
      </w:pPr>
    </w:p>
    <w:p w14:paraId="2883F2FA" w14:textId="77777777" w:rsidR="002B28D1" w:rsidRPr="002B28D1" w:rsidRDefault="00D57305" w:rsidP="00D57305">
      <w:pPr>
        <w:pStyle w:val="Default"/>
        <w:rPr>
          <w:sz w:val="21"/>
          <w:szCs w:val="21"/>
        </w:rPr>
      </w:pPr>
      <w:r w:rsidRPr="002B28D1">
        <w:rPr>
          <w:sz w:val="21"/>
          <w:szCs w:val="21"/>
        </w:rPr>
        <w:t>The Diamond level sponsor will receive recognition as a conference partner during the conference and related events. This sponsor will have a complimentary full-page advertisement of their company logo printed in the program book. This level of sponsorship also includes: One exhibit space during the entire conference; Two 10-minute opportunities to address conference attendees during general sessions; Two full conference registrations.</w:t>
      </w:r>
    </w:p>
    <w:p w14:paraId="690D2E72" w14:textId="77777777" w:rsidR="00D57305" w:rsidRDefault="00D57305" w:rsidP="003E5DB3">
      <w:pPr>
        <w:pStyle w:val="Default"/>
        <w:spacing w:line="15" w:lineRule="atLeast"/>
        <w:rPr>
          <w:sz w:val="21"/>
          <w:szCs w:val="21"/>
        </w:rPr>
      </w:pPr>
      <w:r w:rsidRPr="002B28D1">
        <w:rPr>
          <w:sz w:val="21"/>
          <w:szCs w:val="21"/>
        </w:rPr>
        <w:t xml:space="preserve"> </w:t>
      </w:r>
    </w:p>
    <w:p w14:paraId="39BBAC26" w14:textId="77777777" w:rsidR="002D67FF" w:rsidRPr="002B28D1" w:rsidRDefault="002D67FF" w:rsidP="003E5DB3">
      <w:pPr>
        <w:pStyle w:val="Default"/>
        <w:spacing w:line="15" w:lineRule="atLeast"/>
        <w:rPr>
          <w:sz w:val="21"/>
          <w:szCs w:val="21"/>
        </w:rPr>
      </w:pPr>
    </w:p>
    <w:p w14:paraId="6FC7F462" w14:textId="77777777" w:rsidR="00D57305" w:rsidRPr="002B28D1" w:rsidRDefault="00D57305" w:rsidP="004E3B3C">
      <w:pPr>
        <w:autoSpaceDE w:val="0"/>
        <w:autoSpaceDN w:val="0"/>
        <w:adjustRightInd w:val="0"/>
        <w:spacing w:after="0" w:line="240" w:lineRule="auto"/>
        <w:rPr>
          <w:rFonts w:cs="Calibri"/>
          <w:color w:val="000000"/>
          <w:sz w:val="21"/>
          <w:szCs w:val="21"/>
        </w:rPr>
      </w:pPr>
      <w:r w:rsidRPr="002B28D1">
        <w:rPr>
          <w:rFonts w:cs="Calibri"/>
          <w:color w:val="000000"/>
          <w:sz w:val="21"/>
          <w:szCs w:val="21"/>
        </w:rPr>
        <w:t>The Platinum level sponsor will receive recognition as a conference partner during the conference and related events. This sponsor will have a complimentary ½-page advertisement of their company logo printed in the program book. This level of sponsorship also includes: One exhibit space during the entire conference</w:t>
      </w:r>
      <w:r w:rsidR="004E3B3C" w:rsidRPr="002B28D1">
        <w:rPr>
          <w:rFonts w:cs="Calibri"/>
          <w:color w:val="000000"/>
          <w:sz w:val="21"/>
          <w:szCs w:val="21"/>
        </w:rPr>
        <w:t xml:space="preserve">; </w:t>
      </w:r>
      <w:r w:rsidRPr="002B28D1">
        <w:rPr>
          <w:rFonts w:cs="Calibri"/>
          <w:color w:val="000000"/>
          <w:sz w:val="21"/>
          <w:szCs w:val="21"/>
        </w:rPr>
        <w:t>One 5-minute opportunity to address conference attendees during a general session</w:t>
      </w:r>
      <w:r w:rsidR="004E3B3C" w:rsidRPr="002B28D1">
        <w:rPr>
          <w:rFonts w:cs="Calibri"/>
          <w:color w:val="000000"/>
          <w:sz w:val="21"/>
          <w:szCs w:val="21"/>
        </w:rPr>
        <w:t xml:space="preserve">; </w:t>
      </w:r>
      <w:r w:rsidRPr="002B28D1">
        <w:rPr>
          <w:rFonts w:cs="Calibri"/>
          <w:color w:val="000000"/>
          <w:sz w:val="21"/>
          <w:szCs w:val="21"/>
        </w:rPr>
        <w:t xml:space="preserve">One full conference registration. </w:t>
      </w:r>
    </w:p>
    <w:p w14:paraId="64F757D9" w14:textId="77777777" w:rsidR="004E3B3C" w:rsidRDefault="004E3B3C" w:rsidP="003E5DB3">
      <w:pPr>
        <w:autoSpaceDE w:val="0"/>
        <w:autoSpaceDN w:val="0"/>
        <w:adjustRightInd w:val="0"/>
        <w:spacing w:after="0" w:line="180" w:lineRule="auto"/>
        <w:rPr>
          <w:rFonts w:cs="Calibri"/>
          <w:color w:val="000000"/>
          <w:sz w:val="21"/>
          <w:szCs w:val="21"/>
        </w:rPr>
      </w:pPr>
    </w:p>
    <w:p w14:paraId="7FF21098" w14:textId="77777777" w:rsidR="002D67FF" w:rsidRPr="002B28D1" w:rsidRDefault="002D67FF" w:rsidP="003E5DB3">
      <w:pPr>
        <w:autoSpaceDE w:val="0"/>
        <w:autoSpaceDN w:val="0"/>
        <w:adjustRightInd w:val="0"/>
        <w:spacing w:after="0" w:line="180" w:lineRule="auto"/>
        <w:rPr>
          <w:rFonts w:cs="Calibri"/>
          <w:color w:val="000000"/>
          <w:sz w:val="21"/>
          <w:szCs w:val="21"/>
        </w:rPr>
      </w:pPr>
    </w:p>
    <w:p w14:paraId="0473A596" w14:textId="77777777" w:rsidR="004E3B3C" w:rsidRPr="002B28D1" w:rsidRDefault="004E3B3C" w:rsidP="004E3B3C">
      <w:pPr>
        <w:autoSpaceDE w:val="0"/>
        <w:autoSpaceDN w:val="0"/>
        <w:adjustRightInd w:val="0"/>
        <w:spacing w:after="0" w:line="240" w:lineRule="auto"/>
        <w:rPr>
          <w:rFonts w:cs="Calibri"/>
          <w:color w:val="000000"/>
          <w:sz w:val="21"/>
          <w:szCs w:val="21"/>
        </w:rPr>
      </w:pPr>
      <w:r w:rsidRPr="002B28D1">
        <w:rPr>
          <w:rFonts w:cs="Calibri"/>
          <w:color w:val="000000"/>
          <w:sz w:val="21"/>
          <w:szCs w:val="21"/>
        </w:rPr>
        <w:t xml:space="preserve">The Gold level sponsor will receive recognition during the conference and related events. This sponsor will have a complimentary ¼-page advertisement of their company logo printed in the program book. This level of sponsorship also includes: One exhibit space during the entire conference and one 5-minute opportunity to address conference attendees during a general session. </w:t>
      </w:r>
    </w:p>
    <w:p w14:paraId="63A42376" w14:textId="77777777" w:rsidR="004E3B3C" w:rsidRDefault="004E3B3C" w:rsidP="003E5DB3">
      <w:pPr>
        <w:autoSpaceDE w:val="0"/>
        <w:autoSpaceDN w:val="0"/>
        <w:adjustRightInd w:val="0"/>
        <w:spacing w:after="0" w:line="180" w:lineRule="auto"/>
        <w:rPr>
          <w:rFonts w:cs="Calibri"/>
          <w:color w:val="000000"/>
          <w:sz w:val="21"/>
          <w:szCs w:val="21"/>
        </w:rPr>
      </w:pPr>
    </w:p>
    <w:p w14:paraId="2AF15A02" w14:textId="77777777" w:rsidR="002D67FF" w:rsidRPr="002B28D1" w:rsidRDefault="002D67FF" w:rsidP="003E5DB3">
      <w:pPr>
        <w:autoSpaceDE w:val="0"/>
        <w:autoSpaceDN w:val="0"/>
        <w:adjustRightInd w:val="0"/>
        <w:spacing w:after="0" w:line="180" w:lineRule="auto"/>
        <w:rPr>
          <w:rFonts w:cs="Calibri"/>
          <w:color w:val="000000"/>
          <w:sz w:val="21"/>
          <w:szCs w:val="21"/>
        </w:rPr>
      </w:pPr>
    </w:p>
    <w:p w14:paraId="0816C709" w14:textId="77777777" w:rsidR="004E3B3C" w:rsidRPr="002B28D1" w:rsidRDefault="004E3B3C" w:rsidP="004E3B3C">
      <w:pPr>
        <w:autoSpaceDE w:val="0"/>
        <w:autoSpaceDN w:val="0"/>
        <w:adjustRightInd w:val="0"/>
        <w:spacing w:after="0" w:line="240" w:lineRule="auto"/>
        <w:rPr>
          <w:rFonts w:cs="Calibri"/>
          <w:color w:val="000000"/>
          <w:sz w:val="21"/>
          <w:szCs w:val="21"/>
        </w:rPr>
      </w:pPr>
      <w:r w:rsidRPr="002B28D1">
        <w:rPr>
          <w:rFonts w:cs="Calibri"/>
          <w:color w:val="000000"/>
          <w:sz w:val="21"/>
          <w:szCs w:val="21"/>
        </w:rPr>
        <w:t xml:space="preserve">The Silver level sponsor will receive recognition during the conference and related events. This sponsor will have a ¼-page advertisement of their company logo printed in the program book. Includes: One exhibit space during the entire conference. </w:t>
      </w:r>
    </w:p>
    <w:p w14:paraId="6CDE629C" w14:textId="77777777" w:rsidR="004E3B3C" w:rsidRDefault="004E3B3C" w:rsidP="003E5DB3">
      <w:pPr>
        <w:autoSpaceDE w:val="0"/>
        <w:autoSpaceDN w:val="0"/>
        <w:adjustRightInd w:val="0"/>
        <w:spacing w:after="0" w:line="180" w:lineRule="auto"/>
        <w:rPr>
          <w:rFonts w:cs="Calibri"/>
          <w:color w:val="000000"/>
          <w:sz w:val="21"/>
          <w:szCs w:val="21"/>
        </w:rPr>
      </w:pPr>
    </w:p>
    <w:p w14:paraId="2A79D94F" w14:textId="77777777" w:rsidR="002D67FF" w:rsidRPr="002B28D1" w:rsidRDefault="002D67FF" w:rsidP="003E5DB3">
      <w:pPr>
        <w:autoSpaceDE w:val="0"/>
        <w:autoSpaceDN w:val="0"/>
        <w:adjustRightInd w:val="0"/>
        <w:spacing w:after="0" w:line="180" w:lineRule="auto"/>
        <w:rPr>
          <w:rFonts w:cs="Calibri"/>
          <w:color w:val="000000"/>
          <w:sz w:val="21"/>
          <w:szCs w:val="21"/>
        </w:rPr>
      </w:pPr>
    </w:p>
    <w:p w14:paraId="1F926F10" w14:textId="77777777" w:rsidR="004E3B3C" w:rsidRPr="002B28D1" w:rsidRDefault="004E3B3C" w:rsidP="004E3B3C">
      <w:pPr>
        <w:autoSpaceDE w:val="0"/>
        <w:autoSpaceDN w:val="0"/>
        <w:adjustRightInd w:val="0"/>
        <w:spacing w:after="0" w:line="240" w:lineRule="auto"/>
        <w:rPr>
          <w:rFonts w:cs="Calibri"/>
          <w:color w:val="000000"/>
          <w:sz w:val="21"/>
          <w:szCs w:val="21"/>
        </w:rPr>
      </w:pPr>
      <w:r w:rsidRPr="002B28D1">
        <w:rPr>
          <w:rFonts w:cs="Calibri"/>
          <w:color w:val="000000"/>
          <w:sz w:val="21"/>
          <w:szCs w:val="21"/>
        </w:rPr>
        <w:t xml:space="preserve">The Bronze level sponsor will receive recognition during the conference and related events. This sponsor will have a business card size advertisement of their company logo printed in the program book. Includes: One exhibit space during the entire conference. </w:t>
      </w:r>
    </w:p>
    <w:p w14:paraId="4FBB779A" w14:textId="77777777" w:rsidR="002B28D1" w:rsidRDefault="002B28D1" w:rsidP="003E5DB3">
      <w:pPr>
        <w:autoSpaceDE w:val="0"/>
        <w:autoSpaceDN w:val="0"/>
        <w:adjustRightInd w:val="0"/>
        <w:spacing w:after="0" w:line="180" w:lineRule="auto"/>
        <w:rPr>
          <w:rFonts w:cs="Calibri"/>
          <w:color w:val="000000"/>
          <w:sz w:val="21"/>
          <w:szCs w:val="21"/>
        </w:rPr>
      </w:pPr>
    </w:p>
    <w:p w14:paraId="65E83106" w14:textId="77777777" w:rsidR="002D67FF" w:rsidRPr="002B28D1" w:rsidRDefault="002D67FF" w:rsidP="003E5DB3">
      <w:pPr>
        <w:autoSpaceDE w:val="0"/>
        <w:autoSpaceDN w:val="0"/>
        <w:adjustRightInd w:val="0"/>
        <w:spacing w:after="0" w:line="180" w:lineRule="auto"/>
        <w:rPr>
          <w:rFonts w:cs="Calibri"/>
          <w:color w:val="000000"/>
          <w:sz w:val="21"/>
          <w:szCs w:val="21"/>
        </w:rPr>
      </w:pPr>
    </w:p>
    <w:p w14:paraId="256692A1" w14:textId="77777777" w:rsidR="003E5DB3" w:rsidRDefault="002B28D1">
      <w:pPr>
        <w:rPr>
          <w:sz w:val="21"/>
          <w:szCs w:val="21"/>
        </w:rPr>
      </w:pPr>
      <w:r w:rsidRPr="002B28D1">
        <w:rPr>
          <w:sz w:val="21"/>
          <w:szCs w:val="21"/>
        </w:rPr>
        <w:t>Agencies, businesses, and individuals are welcome to make an in-kind monetary or product donation. Donated items such as Deaf-made art, gift certificates, and gift baskets will be entered in the Silent Auction. Silent Auction proceeds will be used to fund future SERID conferences.</w:t>
      </w:r>
    </w:p>
    <w:p w14:paraId="17ADAA78" w14:textId="3B0C1560" w:rsidR="009C5EEC" w:rsidRDefault="009C5EEC">
      <w:pPr>
        <w:rPr>
          <w:sz w:val="21"/>
          <w:szCs w:val="21"/>
        </w:rPr>
        <w:sectPr w:rsidR="009C5EEC" w:rsidSect="00D57305">
          <w:type w:val="continuous"/>
          <w:pgSz w:w="12240" w:h="15840"/>
          <w:pgMar w:top="1440" w:right="990" w:bottom="1440" w:left="1440" w:header="720" w:footer="720" w:gutter="0"/>
          <w:cols w:num="2" w:space="0" w:equalWidth="0">
            <w:col w:w="2610" w:space="0"/>
            <w:col w:w="7200"/>
          </w:cols>
          <w:docGrid w:linePitch="360"/>
        </w:sectPr>
      </w:pPr>
    </w:p>
    <w:p w14:paraId="0C437114" w14:textId="77777777" w:rsidR="009C5EEC" w:rsidRDefault="009C5EEC" w:rsidP="00B4267E">
      <w:pPr>
        <w:autoSpaceDE w:val="0"/>
        <w:autoSpaceDN w:val="0"/>
        <w:adjustRightInd w:val="0"/>
        <w:spacing w:after="0" w:line="240" w:lineRule="auto"/>
        <w:jc w:val="center"/>
        <w:rPr>
          <w:rFonts w:eastAsiaTheme="minorHAnsi" w:cs="Calibri"/>
          <w:b/>
          <w:bCs/>
          <w:color w:val="000000"/>
          <w:sz w:val="40"/>
          <w:szCs w:val="40"/>
        </w:rPr>
      </w:pPr>
    </w:p>
    <w:p w14:paraId="02B21D6F" w14:textId="78920171" w:rsidR="009C5EEC" w:rsidRDefault="009C5EEC" w:rsidP="009C5EEC">
      <w:pPr>
        <w:jc w:val="center"/>
        <w:rPr>
          <w:rFonts w:eastAsiaTheme="minorHAnsi" w:cs="Calibri"/>
          <w:b/>
          <w:bCs/>
          <w:color w:val="000000"/>
          <w:sz w:val="40"/>
          <w:szCs w:val="40"/>
        </w:rPr>
      </w:pPr>
      <w:r>
        <w:rPr>
          <w:rFonts w:eastAsiaTheme="minorHAnsi" w:cs="Calibri"/>
          <w:b/>
          <w:bCs/>
          <w:color w:val="000000"/>
          <w:sz w:val="40"/>
          <w:szCs w:val="40"/>
        </w:rPr>
        <w:t>Exhibitor Sponsorship Opportunities</w:t>
      </w:r>
    </w:p>
    <w:p w14:paraId="061FDFDA" w14:textId="704D3D62" w:rsidR="009C5EEC" w:rsidRDefault="009C5EEC" w:rsidP="009C5EEC">
      <w:r>
        <w:t>SERID 202</w:t>
      </w:r>
      <w:r w:rsidR="00855276">
        <w:t>1</w:t>
      </w:r>
      <w:r>
        <w:t xml:space="preserve"> is pleased to announce exhibiting sponsorship opportunities for Deaf/Hard of Hearing artisans! Please see special pricing listed below for Deaf or Hard of Hearing artisans who wish to sell their crafts at the 202</w:t>
      </w:r>
      <w:r w:rsidR="00855276">
        <w:t>1</w:t>
      </w:r>
      <w:r>
        <w:t xml:space="preserve"> SERID Conference. </w:t>
      </w:r>
      <w:r w:rsidRPr="0088698C">
        <w:t>Each exhibit space includes one 6’ long by 2.5’ deep table with linens, two chairs, and internet access.</w:t>
      </w:r>
      <w:r>
        <w:t xml:space="preserve"> </w:t>
      </w:r>
    </w:p>
    <w:p w14:paraId="0FDB6E57" w14:textId="59845E09" w:rsidR="009C5EEC" w:rsidRDefault="009C5EEC" w:rsidP="009C5EEC">
      <w:r>
        <w:t>Please note: The exhibits will be assigned on a “first come, first serve” basis with corporate sponsorship exhibit locations being assigned first.</w:t>
      </w:r>
    </w:p>
    <w:p w14:paraId="0F2C1122" w14:textId="77777777" w:rsidR="009C5EEC" w:rsidRPr="00855276" w:rsidRDefault="009C5EEC" w:rsidP="005C5398">
      <w:pPr>
        <w:spacing w:after="0"/>
        <w:rPr>
          <w:b/>
          <w:bCs/>
        </w:rPr>
      </w:pPr>
      <w:r w:rsidRPr="00855276">
        <w:rPr>
          <w:b/>
          <w:bCs/>
        </w:rPr>
        <w:t>Exhibit Pricing:</w:t>
      </w:r>
    </w:p>
    <w:p w14:paraId="2899FA8D" w14:textId="77777777" w:rsidR="009C5EEC" w:rsidRPr="00754FD0" w:rsidRDefault="009C5EEC" w:rsidP="005C5398">
      <w:pPr>
        <w:pStyle w:val="ListParagraph"/>
        <w:numPr>
          <w:ilvl w:val="1"/>
          <w:numId w:val="7"/>
        </w:numPr>
        <w:spacing w:after="0"/>
        <w:ind w:left="900"/>
      </w:pPr>
      <w:r w:rsidRPr="00754FD0">
        <w:t>Commercial: $500</w:t>
      </w:r>
    </w:p>
    <w:p w14:paraId="362DCBB7" w14:textId="77777777" w:rsidR="009C5EEC" w:rsidRDefault="009C5EEC" w:rsidP="00855276">
      <w:pPr>
        <w:pStyle w:val="ListParagraph"/>
        <w:numPr>
          <w:ilvl w:val="1"/>
          <w:numId w:val="7"/>
        </w:numPr>
        <w:ind w:left="900"/>
      </w:pPr>
      <w:r>
        <w:t>Not for Profit</w:t>
      </w:r>
      <w:r w:rsidRPr="00754FD0">
        <w:t>: $2</w:t>
      </w:r>
      <w:r>
        <w:t>5</w:t>
      </w:r>
      <w:r w:rsidRPr="00754FD0">
        <w:t>0</w:t>
      </w:r>
    </w:p>
    <w:p w14:paraId="15ECF2D1" w14:textId="77777777" w:rsidR="009C5EEC" w:rsidRPr="00855276" w:rsidRDefault="009C5EEC" w:rsidP="005C5398">
      <w:pPr>
        <w:spacing w:after="0"/>
        <w:rPr>
          <w:b/>
          <w:bCs/>
        </w:rPr>
      </w:pPr>
      <w:r w:rsidRPr="00855276">
        <w:rPr>
          <w:b/>
          <w:bCs/>
        </w:rPr>
        <w:t>Conference Location:</w:t>
      </w:r>
    </w:p>
    <w:p w14:paraId="3E2BEC68" w14:textId="77777777" w:rsidR="009C5EEC" w:rsidRDefault="009C5EEC" w:rsidP="005C5398">
      <w:pPr>
        <w:pStyle w:val="ListParagraph"/>
        <w:numPr>
          <w:ilvl w:val="1"/>
          <w:numId w:val="7"/>
        </w:numPr>
        <w:spacing w:after="0"/>
        <w:ind w:left="900"/>
      </w:pPr>
      <w:r>
        <w:t>Hilton Downtown Knoxville</w:t>
      </w:r>
    </w:p>
    <w:p w14:paraId="36191944" w14:textId="77777777" w:rsidR="009C5EEC" w:rsidRDefault="009C5EEC" w:rsidP="00855276">
      <w:pPr>
        <w:pStyle w:val="ListParagraph"/>
        <w:ind w:left="900"/>
      </w:pPr>
      <w:r>
        <w:t>501 West Church Ave</w:t>
      </w:r>
    </w:p>
    <w:p w14:paraId="7BEB041D" w14:textId="77777777" w:rsidR="009C5EEC" w:rsidRDefault="009C5EEC" w:rsidP="00855276">
      <w:pPr>
        <w:pStyle w:val="ListParagraph"/>
        <w:ind w:left="900"/>
      </w:pPr>
      <w:r>
        <w:t>Knoxville, TN 37902</w:t>
      </w:r>
    </w:p>
    <w:p w14:paraId="0209D881" w14:textId="66B88C48" w:rsidR="009C5EEC" w:rsidRPr="00855276" w:rsidRDefault="009C5EEC" w:rsidP="005C5398">
      <w:pPr>
        <w:spacing w:after="0"/>
        <w:rPr>
          <w:b/>
          <w:bCs/>
        </w:rPr>
      </w:pPr>
      <w:r w:rsidRPr="00855276">
        <w:rPr>
          <w:b/>
          <w:bCs/>
        </w:rPr>
        <w:t>General Information:</w:t>
      </w:r>
    </w:p>
    <w:p w14:paraId="4EC38C07" w14:textId="00C2BA86" w:rsidR="009C5EEC" w:rsidRDefault="009C5EEC" w:rsidP="005C5398">
      <w:pPr>
        <w:pStyle w:val="ListParagraph"/>
        <w:numPr>
          <w:ilvl w:val="0"/>
          <w:numId w:val="8"/>
        </w:numPr>
        <w:spacing w:after="0"/>
      </w:pPr>
      <w:r>
        <w:t>Booth Set up: September 29, 2021 from 10:00 am – 8:00 pm</w:t>
      </w:r>
    </w:p>
    <w:p w14:paraId="3EDFC71B" w14:textId="68E17A5C" w:rsidR="009C5EEC" w:rsidRDefault="009C5EEC" w:rsidP="009C5EEC">
      <w:pPr>
        <w:pStyle w:val="ListParagraph"/>
        <w:numPr>
          <w:ilvl w:val="0"/>
          <w:numId w:val="8"/>
        </w:numPr>
      </w:pPr>
      <w:r>
        <w:t xml:space="preserve">Booth </w:t>
      </w:r>
      <w:r w:rsidR="005C5398">
        <w:t>Disassembly</w:t>
      </w:r>
      <w:r>
        <w:t>: all equipment/merchandise must be out by October 3,2021 at 12:00 pm</w:t>
      </w:r>
    </w:p>
    <w:p w14:paraId="29E62A21" w14:textId="77777777" w:rsidR="009C5EEC" w:rsidRDefault="009C5EEC" w:rsidP="005C5398">
      <w:pPr>
        <w:spacing w:after="0"/>
      </w:pPr>
      <w:r w:rsidRPr="00855276">
        <w:rPr>
          <w:b/>
          <w:bCs/>
        </w:rPr>
        <w:t>Exhibit Hall Hours</w:t>
      </w:r>
      <w:r>
        <w:t>:</w:t>
      </w:r>
    </w:p>
    <w:p w14:paraId="7DEB0D39" w14:textId="7A1B2068" w:rsidR="009C5EEC" w:rsidRDefault="005C5398" w:rsidP="005C5398">
      <w:pPr>
        <w:pStyle w:val="ListParagraph"/>
        <w:numPr>
          <w:ilvl w:val="0"/>
          <w:numId w:val="9"/>
        </w:numPr>
        <w:spacing w:after="0"/>
      </w:pPr>
      <w:r>
        <w:t xml:space="preserve">Thursday, </w:t>
      </w:r>
      <w:r w:rsidR="009C5EEC">
        <w:t>September 30</w:t>
      </w:r>
      <w:r w:rsidRPr="005C5398">
        <w:rPr>
          <w:vertAlign w:val="superscript"/>
        </w:rPr>
        <w:t>th</w:t>
      </w:r>
      <w:r w:rsidR="009C5EEC">
        <w:t xml:space="preserve"> </w:t>
      </w:r>
      <w:r>
        <w:tab/>
      </w:r>
      <w:r w:rsidR="009C5EEC">
        <w:t>8</w:t>
      </w:r>
      <w:r>
        <w:t xml:space="preserve"> AM – </w:t>
      </w:r>
      <w:r w:rsidR="009C5EEC">
        <w:t>8</w:t>
      </w:r>
      <w:r>
        <w:t xml:space="preserve"> PM</w:t>
      </w:r>
    </w:p>
    <w:p w14:paraId="3D6750B9" w14:textId="630E2CC1" w:rsidR="009C5EEC" w:rsidRDefault="005C5398" w:rsidP="009C5EEC">
      <w:pPr>
        <w:pStyle w:val="ListParagraph"/>
        <w:numPr>
          <w:ilvl w:val="0"/>
          <w:numId w:val="9"/>
        </w:numPr>
      </w:pPr>
      <w:r>
        <w:t xml:space="preserve">Friday, </w:t>
      </w:r>
      <w:r w:rsidR="009C5EEC">
        <w:t>October 1</w:t>
      </w:r>
      <w:r w:rsidRPr="005C5398">
        <w:rPr>
          <w:vertAlign w:val="superscript"/>
        </w:rPr>
        <w:t>st</w:t>
      </w:r>
      <w:r>
        <w:t xml:space="preserve"> </w:t>
      </w:r>
      <w:r>
        <w:tab/>
      </w:r>
      <w:r w:rsidR="009C5EEC">
        <w:t xml:space="preserve"> </w:t>
      </w:r>
      <w:r>
        <w:tab/>
      </w:r>
      <w:r w:rsidR="009C5EEC">
        <w:t>8</w:t>
      </w:r>
      <w:r>
        <w:t xml:space="preserve"> AM – </w:t>
      </w:r>
      <w:r w:rsidR="009C5EEC">
        <w:t>6</w:t>
      </w:r>
      <w:r>
        <w:t xml:space="preserve"> PM</w:t>
      </w:r>
    </w:p>
    <w:p w14:paraId="3F909D5A" w14:textId="052851FF" w:rsidR="009C5EEC" w:rsidRDefault="005C5398" w:rsidP="009C5EEC">
      <w:pPr>
        <w:pStyle w:val="ListParagraph"/>
        <w:numPr>
          <w:ilvl w:val="0"/>
          <w:numId w:val="9"/>
        </w:numPr>
      </w:pPr>
      <w:r>
        <w:t xml:space="preserve">Saturday, </w:t>
      </w:r>
      <w:r w:rsidR="009C5EEC">
        <w:t>October 2</w:t>
      </w:r>
      <w:r w:rsidRPr="005C5398">
        <w:rPr>
          <w:vertAlign w:val="superscript"/>
        </w:rPr>
        <w:t>nd</w:t>
      </w:r>
      <w:r>
        <w:t xml:space="preserve"> </w:t>
      </w:r>
      <w:r>
        <w:tab/>
      </w:r>
      <w:r w:rsidR="009C5EEC">
        <w:t xml:space="preserve"> </w:t>
      </w:r>
      <w:r>
        <w:tab/>
      </w:r>
      <w:r w:rsidR="009C5EEC">
        <w:t>8</w:t>
      </w:r>
      <w:r>
        <w:t xml:space="preserve"> AM – </w:t>
      </w:r>
      <w:r w:rsidR="009C5EEC">
        <w:t>6</w:t>
      </w:r>
      <w:r>
        <w:t xml:space="preserve"> PM</w:t>
      </w:r>
    </w:p>
    <w:p w14:paraId="29F15EDD" w14:textId="77777777" w:rsidR="009C5EEC" w:rsidRPr="00855276" w:rsidRDefault="009C5EEC" w:rsidP="005C5398">
      <w:pPr>
        <w:spacing w:after="0"/>
        <w:rPr>
          <w:b/>
          <w:bCs/>
        </w:rPr>
      </w:pPr>
      <w:r w:rsidRPr="00855276">
        <w:rPr>
          <w:b/>
          <w:bCs/>
        </w:rPr>
        <w:t>Door Prizes:</w:t>
      </w:r>
    </w:p>
    <w:p w14:paraId="2BD0FD9B" w14:textId="42D2FAB6" w:rsidR="009C5EEC" w:rsidRDefault="009C5EEC" w:rsidP="005C5398">
      <w:pPr>
        <w:pStyle w:val="ListParagraph"/>
        <w:numPr>
          <w:ilvl w:val="0"/>
          <w:numId w:val="10"/>
        </w:numPr>
        <w:spacing w:after="0"/>
      </w:pPr>
      <w:r>
        <w:t>We kindly encourage exhibitors to donate an item for door prizes. Each door prize, including a grand door prize, will be given out via random drawing to conference attendees.</w:t>
      </w:r>
      <w:r w:rsidR="005C5398">
        <w:br/>
      </w:r>
    </w:p>
    <w:p w14:paraId="0B9DFB6E" w14:textId="4BD1D8EC" w:rsidR="009C5EEC" w:rsidRPr="00855276" w:rsidRDefault="005C5398" w:rsidP="009C5EEC">
      <w:pPr>
        <w:rPr>
          <w:b/>
          <w:bCs/>
        </w:rPr>
      </w:pPr>
      <w:r>
        <w:rPr>
          <w:b/>
          <w:bCs/>
        </w:rPr>
        <w:lastRenderedPageBreak/>
        <w:br/>
      </w:r>
      <w:r>
        <w:rPr>
          <w:b/>
          <w:bCs/>
        </w:rPr>
        <w:br/>
      </w:r>
      <w:r w:rsidR="009C5EEC" w:rsidRPr="00855276">
        <w:rPr>
          <w:b/>
          <w:bCs/>
        </w:rPr>
        <w:t>Communication Accessibility:</w:t>
      </w:r>
    </w:p>
    <w:p w14:paraId="46C34F73" w14:textId="783818AA" w:rsidR="009C5EEC" w:rsidRDefault="009C5EEC" w:rsidP="009C5EEC">
      <w:pPr>
        <w:pStyle w:val="ListParagraph"/>
        <w:numPr>
          <w:ilvl w:val="0"/>
          <w:numId w:val="10"/>
        </w:numPr>
      </w:pPr>
      <w:r>
        <w:t>We encourage representatives at each exhibit to make communication accessible to all participants. SERID 2021 can provide sign language interpreters upon request.</w:t>
      </w:r>
    </w:p>
    <w:p w14:paraId="4DCBDA39" w14:textId="77777777" w:rsidR="009C5EEC" w:rsidRPr="00855276" w:rsidRDefault="009C5EEC" w:rsidP="009C5EEC">
      <w:pPr>
        <w:rPr>
          <w:b/>
          <w:bCs/>
        </w:rPr>
      </w:pPr>
      <w:r w:rsidRPr="00855276">
        <w:rPr>
          <w:b/>
          <w:bCs/>
        </w:rPr>
        <w:t>Electrical, Telephone, and Internet:</w:t>
      </w:r>
    </w:p>
    <w:p w14:paraId="207FA8AE" w14:textId="77777777" w:rsidR="009C5EEC" w:rsidRDefault="009C5EEC" w:rsidP="009C5EEC">
      <w:pPr>
        <w:pStyle w:val="ListParagraph"/>
        <w:numPr>
          <w:ilvl w:val="0"/>
          <w:numId w:val="10"/>
        </w:numPr>
      </w:pPr>
      <w:r>
        <w:t>We have an audio-visual team that will be happy to assist with any electrical, telephone, or internet access. If you need access to any of these connections, please make a note on page 6 in this packet. You are encouraged to bring your own power strips and extension cords.</w:t>
      </w:r>
    </w:p>
    <w:p w14:paraId="12E52A80" w14:textId="77777777" w:rsidR="00DE73E7" w:rsidRPr="00DE73E7" w:rsidRDefault="009C5EEC" w:rsidP="00DE73E7">
      <w:pPr>
        <w:pStyle w:val="ListParagraph"/>
        <w:numPr>
          <w:ilvl w:val="1"/>
          <w:numId w:val="10"/>
        </w:numPr>
        <w:rPr>
          <w:rStyle w:val="Hyperlink"/>
          <w:color w:val="auto"/>
          <w:u w:val="none"/>
        </w:rPr>
      </w:pPr>
      <w:r w:rsidRPr="0088698C">
        <w:t xml:space="preserve">Note: Should you require additional equipment, please contact the Chair of the Exhibitor Committee Annalise Romeiser at </w:t>
      </w:r>
      <w:hyperlink r:id="rId17" w:history="1">
        <w:r w:rsidRPr="00C716E7">
          <w:rPr>
            <w:rStyle w:val="Hyperlink"/>
          </w:rPr>
          <w:t>Annalise.Romeiser@tn.gov</w:t>
        </w:r>
      </w:hyperlink>
    </w:p>
    <w:p w14:paraId="1550A631" w14:textId="77777777" w:rsidR="00DE73E7" w:rsidRDefault="009C5EEC" w:rsidP="00DE73E7">
      <w:pPr>
        <w:rPr>
          <w:b/>
          <w:bCs/>
        </w:rPr>
      </w:pPr>
      <w:r w:rsidRPr="00DE73E7">
        <w:rPr>
          <w:b/>
          <w:bCs/>
        </w:rPr>
        <w:t>Shipment of Exhibit Materials</w:t>
      </w:r>
    </w:p>
    <w:p w14:paraId="0FA6060A" w14:textId="77777777" w:rsidR="00DE73E7" w:rsidRPr="00DE73E7" w:rsidRDefault="009C5EEC" w:rsidP="00DE73E7">
      <w:pPr>
        <w:pStyle w:val="ListParagraph"/>
        <w:numPr>
          <w:ilvl w:val="0"/>
          <w:numId w:val="10"/>
        </w:numPr>
        <w:rPr>
          <w:b/>
          <w:bCs/>
        </w:rPr>
      </w:pPr>
      <w:r>
        <w:t>If you need to ship exhibit items to the hotel in advance, please follow the instructions below:</w:t>
      </w:r>
    </w:p>
    <w:p w14:paraId="380D10D6" w14:textId="77777777" w:rsidR="00DE73E7" w:rsidRPr="00DE73E7" w:rsidRDefault="009C5EEC" w:rsidP="00DE73E7">
      <w:pPr>
        <w:pStyle w:val="ListParagraph"/>
        <w:numPr>
          <w:ilvl w:val="1"/>
          <w:numId w:val="10"/>
        </w:numPr>
        <w:rPr>
          <w:b/>
          <w:bCs/>
        </w:rPr>
      </w:pPr>
      <w:r w:rsidRPr="0088698C">
        <w:t>Please coordinate with Annalise Romeiser SERID 202</w:t>
      </w:r>
      <w:r>
        <w:t>1</w:t>
      </w:r>
      <w:r w:rsidRPr="0088698C">
        <w:t xml:space="preserve"> Exhibitor Chairperson, at </w:t>
      </w:r>
      <w:hyperlink r:id="rId18" w:history="1">
        <w:r w:rsidRPr="0088698C">
          <w:rPr>
            <w:rStyle w:val="Hyperlink"/>
          </w:rPr>
          <w:t>Annalise.Romeiser@tn.gov</w:t>
        </w:r>
      </w:hyperlink>
      <w:r w:rsidRPr="0088698C">
        <w:t xml:space="preserve"> and she will assist in coordinating with the hotel.</w:t>
      </w:r>
    </w:p>
    <w:p w14:paraId="0D47B082" w14:textId="659EEAF7" w:rsidR="00DE73E7" w:rsidRPr="00DE73E7" w:rsidRDefault="009C5EEC" w:rsidP="00DE73E7">
      <w:pPr>
        <w:pStyle w:val="ListParagraph"/>
        <w:numPr>
          <w:ilvl w:val="1"/>
          <w:numId w:val="10"/>
        </w:numPr>
        <w:rPr>
          <w:b/>
          <w:bCs/>
        </w:rPr>
      </w:pPr>
      <w:r>
        <w:t xml:space="preserve">Any exhibit items packed in boxes may be shipped to the hotel with an arrival date between </w:t>
      </w:r>
      <w:r w:rsidR="00855276">
        <w:t xml:space="preserve">September 26 – 29, 2021. </w:t>
      </w:r>
      <w:r>
        <w:t xml:space="preserve"> </w:t>
      </w:r>
    </w:p>
    <w:p w14:paraId="2BD89C46" w14:textId="77777777" w:rsidR="00DE73E7" w:rsidRPr="00DE73E7" w:rsidRDefault="009C5EEC" w:rsidP="00DE73E7">
      <w:pPr>
        <w:pStyle w:val="ListParagraph"/>
        <w:numPr>
          <w:ilvl w:val="1"/>
          <w:numId w:val="10"/>
        </w:numPr>
        <w:rPr>
          <w:b/>
          <w:bCs/>
        </w:rPr>
      </w:pPr>
      <w:r>
        <w:t>Please label each box with the following details:</w:t>
      </w:r>
    </w:p>
    <w:p w14:paraId="782C6FCA" w14:textId="3F849DF4" w:rsidR="00DE73E7" w:rsidRPr="00B45BDC" w:rsidRDefault="009C5EEC" w:rsidP="00B45BDC">
      <w:pPr>
        <w:pStyle w:val="ListParagraph"/>
        <w:numPr>
          <w:ilvl w:val="2"/>
          <w:numId w:val="10"/>
        </w:numPr>
        <w:rPr>
          <w:b/>
          <w:bCs/>
        </w:rPr>
      </w:pPr>
      <w:r>
        <w:t xml:space="preserve">Ship to: </w:t>
      </w:r>
      <w:r w:rsidRPr="00B45BDC">
        <w:rPr>
          <w:b/>
          <w:bCs/>
        </w:rPr>
        <w:t>Attention: Banquets/SERID 202</w:t>
      </w:r>
      <w:r w:rsidR="00B45BDC" w:rsidRPr="00B45BDC">
        <w:rPr>
          <w:b/>
          <w:bCs/>
        </w:rPr>
        <w:t>1</w:t>
      </w:r>
      <w:r w:rsidRPr="00B45BDC">
        <w:rPr>
          <w:b/>
          <w:bCs/>
        </w:rPr>
        <w:t>/YOUR Company name</w:t>
      </w:r>
    </w:p>
    <w:p w14:paraId="107A3B2A" w14:textId="5A9DB8A5" w:rsidR="00DE73E7" w:rsidRPr="00DE73E7" w:rsidRDefault="009C5EEC" w:rsidP="00DE73E7">
      <w:pPr>
        <w:pStyle w:val="ListParagraph"/>
        <w:numPr>
          <w:ilvl w:val="2"/>
          <w:numId w:val="10"/>
        </w:numPr>
        <w:rPr>
          <w:b/>
          <w:bCs/>
        </w:rPr>
      </w:pPr>
      <w:r>
        <w:t xml:space="preserve">Conference Start Date: </w:t>
      </w:r>
      <w:r w:rsidR="00855276">
        <w:t xml:space="preserve">September </w:t>
      </w:r>
      <w:r w:rsidR="00B45BDC">
        <w:t>30</w:t>
      </w:r>
      <w:r>
        <w:t>, 2021</w:t>
      </w:r>
    </w:p>
    <w:p w14:paraId="0045C7DA" w14:textId="0DDDAFAF" w:rsidR="00DE73E7" w:rsidRPr="00DE73E7" w:rsidRDefault="009C5EEC" w:rsidP="00DE73E7">
      <w:pPr>
        <w:pStyle w:val="ListParagraph"/>
        <w:numPr>
          <w:ilvl w:val="2"/>
          <w:numId w:val="10"/>
        </w:numPr>
        <w:rPr>
          <w:b/>
          <w:bCs/>
        </w:rPr>
      </w:pPr>
      <w:r>
        <w:t>Quantity of Packages</w:t>
      </w:r>
      <w:r w:rsidR="00DE73E7">
        <w:t xml:space="preserve"> – E</w:t>
      </w:r>
      <w:r>
        <w:t>xample, Box 1 of 3, Box 2 of 3, Box 3 of 3</w:t>
      </w:r>
    </w:p>
    <w:p w14:paraId="029C1AD7" w14:textId="77777777" w:rsidR="00DE73E7" w:rsidRPr="00DE73E7" w:rsidRDefault="009C5EEC" w:rsidP="00DE73E7">
      <w:pPr>
        <w:pStyle w:val="ListParagraph"/>
        <w:numPr>
          <w:ilvl w:val="2"/>
          <w:numId w:val="10"/>
        </w:numPr>
        <w:rPr>
          <w:b/>
          <w:bCs/>
        </w:rPr>
      </w:pPr>
      <w:r>
        <w:t>Shipping Address:</w:t>
      </w:r>
    </w:p>
    <w:p w14:paraId="04B69EEF" w14:textId="77777777" w:rsidR="00DE73E7" w:rsidRPr="00DE73E7" w:rsidRDefault="009C5EEC" w:rsidP="00DE73E7">
      <w:pPr>
        <w:pStyle w:val="ListParagraph"/>
        <w:ind w:left="2880"/>
        <w:rPr>
          <w:b/>
          <w:bCs/>
        </w:rPr>
      </w:pPr>
      <w:r>
        <w:t>Hilton Downtown Knoxville</w:t>
      </w:r>
    </w:p>
    <w:p w14:paraId="07AC2977" w14:textId="77777777" w:rsidR="00DE73E7" w:rsidRDefault="009C5EEC" w:rsidP="00DE73E7">
      <w:pPr>
        <w:pStyle w:val="ListParagraph"/>
        <w:ind w:left="2880"/>
      </w:pPr>
      <w:r>
        <w:t>501 West Church Ave</w:t>
      </w:r>
    </w:p>
    <w:p w14:paraId="7B45705C" w14:textId="3CF6BA77" w:rsidR="009C5EEC" w:rsidRPr="00DE73E7" w:rsidRDefault="009C5EEC" w:rsidP="00DE73E7">
      <w:pPr>
        <w:pStyle w:val="ListParagraph"/>
        <w:ind w:left="2880"/>
      </w:pPr>
      <w:r>
        <w:t>Knoxville, TN 37902</w:t>
      </w:r>
    </w:p>
    <w:p w14:paraId="0C776F07" w14:textId="5EDA8629" w:rsidR="009C5EEC" w:rsidRDefault="009C5EEC" w:rsidP="00DE73E7">
      <w:pPr>
        <w:pStyle w:val="ListParagraph"/>
        <w:numPr>
          <w:ilvl w:val="0"/>
          <w:numId w:val="12"/>
        </w:numPr>
      </w:pPr>
      <w:r w:rsidRPr="00855276">
        <w:t xml:space="preserve">Drayage is $5/box and $125/pallet </w:t>
      </w:r>
      <w:r w:rsidR="00A12D2D">
        <w:br/>
      </w:r>
    </w:p>
    <w:p w14:paraId="1B510D43" w14:textId="5DAC70A2" w:rsidR="00A12D2D" w:rsidRDefault="00A12D2D" w:rsidP="00A12D2D">
      <w:pPr>
        <w:rPr>
          <w:b/>
          <w:bCs/>
        </w:rPr>
      </w:pPr>
    </w:p>
    <w:p w14:paraId="3B69CC45" w14:textId="77777777" w:rsidR="00B45BDC" w:rsidRDefault="00B45BDC" w:rsidP="00A12D2D">
      <w:pPr>
        <w:rPr>
          <w:b/>
          <w:bCs/>
        </w:rPr>
      </w:pPr>
    </w:p>
    <w:p w14:paraId="10505C45" w14:textId="77777777" w:rsidR="00A12D2D" w:rsidRDefault="009C5EEC" w:rsidP="00A12D2D">
      <w:pPr>
        <w:rPr>
          <w:b/>
          <w:bCs/>
        </w:rPr>
      </w:pPr>
      <w:r w:rsidRPr="00A12D2D">
        <w:rPr>
          <w:b/>
          <w:bCs/>
        </w:rPr>
        <w:lastRenderedPageBreak/>
        <w:t>Liability and Hold Harmless Clause:</w:t>
      </w:r>
    </w:p>
    <w:p w14:paraId="4ACD2973" w14:textId="77777777" w:rsidR="00A12D2D" w:rsidRPr="00A12D2D" w:rsidRDefault="009C5EEC" w:rsidP="00A12D2D">
      <w:pPr>
        <w:pStyle w:val="ListParagraph"/>
        <w:numPr>
          <w:ilvl w:val="0"/>
          <w:numId w:val="10"/>
        </w:numPr>
        <w:rPr>
          <w:b/>
          <w:bCs/>
        </w:rPr>
      </w:pPr>
      <w:r>
        <w:t>The Hilton Downtown Knoxville and SERID 202</w:t>
      </w:r>
      <w:r w:rsidR="00855276">
        <w:t>1</w:t>
      </w:r>
      <w:r>
        <w:t xml:space="preserve"> will not be held liable for loss or damage to property sent or brought by the exhibitors or their representatives.</w:t>
      </w:r>
    </w:p>
    <w:p w14:paraId="4AAEB7E6" w14:textId="77777777" w:rsidR="00A12D2D" w:rsidRPr="00A12D2D" w:rsidRDefault="009C5EEC" w:rsidP="00A12D2D">
      <w:pPr>
        <w:pStyle w:val="ListParagraph"/>
        <w:numPr>
          <w:ilvl w:val="0"/>
          <w:numId w:val="10"/>
        </w:numPr>
        <w:rPr>
          <w:b/>
          <w:bCs/>
        </w:rPr>
      </w:pPr>
      <w:r>
        <w:t>SERID 202</w:t>
      </w:r>
      <w:r w:rsidR="00855276">
        <w:t>1</w:t>
      </w:r>
      <w:r>
        <w:t xml:space="preserve"> will not be held liable for loss or damage to property of the exhibitor or their representatives from theft, fire, accident, or any other cause beyond its control.</w:t>
      </w:r>
    </w:p>
    <w:p w14:paraId="5FC18522" w14:textId="77777777" w:rsidR="00A12D2D" w:rsidRPr="00A12D2D" w:rsidRDefault="009C5EEC" w:rsidP="00A12D2D">
      <w:pPr>
        <w:pStyle w:val="ListParagraph"/>
        <w:numPr>
          <w:ilvl w:val="0"/>
          <w:numId w:val="10"/>
        </w:numPr>
        <w:rPr>
          <w:b/>
          <w:bCs/>
        </w:rPr>
      </w:pPr>
      <w:r>
        <w:t>Exhibitors are advised to insure themselves at their own expense against property loss or damage and against liability for personal injury. The exhibitor will indemnify The Hilton Downtown Knoxville and SERID 202</w:t>
      </w:r>
      <w:r w:rsidR="00855276">
        <w:t>1</w:t>
      </w:r>
      <w:r>
        <w:t xml:space="preserve"> against, and hold it harmless from, negligence of the exhibitor or in connection with exhibitor’s use of display space.</w:t>
      </w:r>
    </w:p>
    <w:p w14:paraId="3C511DED" w14:textId="77777777" w:rsidR="00A12D2D" w:rsidRPr="00A12D2D" w:rsidRDefault="009C5EEC" w:rsidP="00A12D2D">
      <w:pPr>
        <w:pStyle w:val="ListParagraph"/>
        <w:numPr>
          <w:ilvl w:val="0"/>
          <w:numId w:val="10"/>
        </w:numPr>
        <w:rPr>
          <w:b/>
          <w:bCs/>
        </w:rPr>
      </w:pPr>
      <w:r>
        <w:t>It is further understood and agreed that SERID 202</w:t>
      </w:r>
      <w:r w:rsidR="00855276">
        <w:t>1</w:t>
      </w:r>
      <w:r>
        <w:t xml:space="preserve"> shall in no event be liable to an exhibitor for any lost profits, sales, or business opportunities, or any other type of direct o</w:t>
      </w:r>
      <w:r w:rsidR="00A12D2D">
        <w:t>r</w:t>
      </w:r>
      <w:r>
        <w:t xml:space="preserve"> consequential damages</w:t>
      </w:r>
      <w:r w:rsidR="00A12D2D">
        <w:t xml:space="preserve"> alleged</w:t>
      </w:r>
      <w:r>
        <w:t xml:space="preserve"> to be due from a breach of this contract.</w:t>
      </w:r>
    </w:p>
    <w:p w14:paraId="6E93C142" w14:textId="77777777" w:rsidR="00A12D2D" w:rsidRDefault="009C5EEC" w:rsidP="00A12D2D">
      <w:pPr>
        <w:rPr>
          <w:b/>
          <w:bCs/>
        </w:rPr>
      </w:pPr>
      <w:r w:rsidRPr="00A12D2D">
        <w:rPr>
          <w:b/>
          <w:bCs/>
        </w:rPr>
        <w:t>Cancellation and Refund:</w:t>
      </w:r>
    </w:p>
    <w:p w14:paraId="329EFEB2" w14:textId="77777777" w:rsidR="00A12D2D" w:rsidRPr="00A12D2D" w:rsidRDefault="009C5EEC" w:rsidP="00A12D2D">
      <w:pPr>
        <w:pStyle w:val="ListParagraph"/>
        <w:numPr>
          <w:ilvl w:val="0"/>
          <w:numId w:val="14"/>
        </w:numPr>
        <w:rPr>
          <w:b/>
          <w:bCs/>
        </w:rPr>
      </w:pPr>
      <w:r w:rsidRPr="0088698C">
        <w:t>A written notification of cancellation sent to Annalise Romeiser a</w:t>
      </w:r>
      <w:r>
        <w:t xml:space="preserve">t </w:t>
      </w:r>
      <w:hyperlink r:id="rId19" w:history="1">
        <w:r w:rsidRPr="00C716E7">
          <w:rPr>
            <w:rStyle w:val="Hyperlink"/>
          </w:rPr>
          <w:t>Annalise.Romeiser@tn.gov</w:t>
        </w:r>
      </w:hyperlink>
      <w:r w:rsidRPr="0088698C">
        <w:t xml:space="preserve"> by September 15, 202</w:t>
      </w:r>
      <w:r w:rsidR="00855276">
        <w:t>1</w:t>
      </w:r>
      <w:r w:rsidRPr="0088698C">
        <w:t xml:space="preserve"> will qualify for a 50% refund of the total contract cost.</w:t>
      </w:r>
    </w:p>
    <w:p w14:paraId="396DE2AC" w14:textId="79D31A25" w:rsidR="009C5EEC" w:rsidRPr="00A12D2D" w:rsidRDefault="009C5EEC" w:rsidP="00A12D2D">
      <w:pPr>
        <w:pStyle w:val="ListParagraph"/>
        <w:numPr>
          <w:ilvl w:val="0"/>
          <w:numId w:val="14"/>
        </w:numPr>
        <w:rPr>
          <w:b/>
          <w:bCs/>
        </w:rPr>
      </w:pPr>
      <w:r>
        <w:t>If notification is received after September 15, 202</w:t>
      </w:r>
      <w:r w:rsidR="00855276">
        <w:t>1</w:t>
      </w:r>
      <w:r>
        <w:t>, SERID 202</w:t>
      </w:r>
      <w:r w:rsidR="00855276">
        <w:t>1</w:t>
      </w:r>
      <w:r>
        <w:t xml:space="preserve"> will retain 100% of the contracted cost.</w:t>
      </w:r>
    </w:p>
    <w:p w14:paraId="72B10FAA" w14:textId="77777777" w:rsidR="00A12D2D" w:rsidRDefault="009C5EEC" w:rsidP="00A12D2D">
      <w:pPr>
        <w:rPr>
          <w:b/>
          <w:bCs/>
        </w:rPr>
      </w:pPr>
      <w:r w:rsidRPr="00A12D2D">
        <w:rPr>
          <w:b/>
          <w:bCs/>
        </w:rPr>
        <w:t>Questions and Concerns:</w:t>
      </w:r>
    </w:p>
    <w:p w14:paraId="05363F8A" w14:textId="596E2C94" w:rsidR="009C5EEC" w:rsidRPr="00A12D2D" w:rsidRDefault="009C5EEC" w:rsidP="00A12D2D">
      <w:pPr>
        <w:pStyle w:val="ListParagraph"/>
        <w:numPr>
          <w:ilvl w:val="0"/>
          <w:numId w:val="15"/>
        </w:numPr>
        <w:rPr>
          <w:b/>
          <w:bCs/>
        </w:rPr>
      </w:pPr>
      <w:r w:rsidRPr="00A12D2D">
        <w:rPr>
          <w:b/>
          <w:bCs/>
        </w:rPr>
        <w:t xml:space="preserve">Please contact Annalise Romeiser at </w:t>
      </w:r>
      <w:hyperlink r:id="rId20" w:history="1">
        <w:r w:rsidRPr="00A12D2D">
          <w:rPr>
            <w:rStyle w:val="Hyperlink"/>
            <w:b/>
            <w:bCs/>
          </w:rPr>
          <w:t>Annalise.Romeiser@tn.gov</w:t>
        </w:r>
      </w:hyperlink>
      <w:r w:rsidRPr="00A12D2D">
        <w:rPr>
          <w:b/>
          <w:bCs/>
        </w:rPr>
        <w:t xml:space="preserve"> if you have any questions about exhibit space for SERID 202</w:t>
      </w:r>
      <w:r w:rsidR="00855276" w:rsidRPr="00A12D2D">
        <w:rPr>
          <w:b/>
          <w:bCs/>
        </w:rPr>
        <w:t>1</w:t>
      </w:r>
      <w:r w:rsidRPr="00A12D2D">
        <w:rPr>
          <w:b/>
          <w:bCs/>
        </w:rPr>
        <w:t>.</w:t>
      </w:r>
    </w:p>
    <w:p w14:paraId="4C45070B" w14:textId="10E67C29" w:rsidR="009C5EEC" w:rsidRDefault="009C5EEC" w:rsidP="009C5EEC"/>
    <w:p w14:paraId="7DAF98F1" w14:textId="7B36DC66" w:rsidR="009C5EEC" w:rsidRPr="009C5EEC" w:rsidRDefault="009C5EEC" w:rsidP="009C5EEC">
      <w:pPr>
        <w:jc w:val="both"/>
        <w:rPr>
          <w:rFonts w:eastAsiaTheme="minorHAnsi" w:cs="Calibri"/>
          <w:b/>
          <w:bCs/>
          <w:color w:val="000000"/>
          <w:sz w:val="28"/>
          <w:szCs w:val="28"/>
        </w:rPr>
      </w:pPr>
      <w:r>
        <w:rPr>
          <w:rFonts w:eastAsiaTheme="minorHAnsi" w:cs="Calibri"/>
          <w:b/>
          <w:bCs/>
          <w:color w:val="000000"/>
          <w:sz w:val="40"/>
          <w:szCs w:val="40"/>
        </w:rPr>
        <w:br w:type="page"/>
      </w:r>
    </w:p>
    <w:p w14:paraId="280885D5" w14:textId="3FB931DA" w:rsidR="00360CDD" w:rsidRPr="005C5398" w:rsidRDefault="00360CDD" w:rsidP="005C5398">
      <w:pPr>
        <w:autoSpaceDE w:val="0"/>
        <w:autoSpaceDN w:val="0"/>
        <w:adjustRightInd w:val="0"/>
        <w:spacing w:after="0" w:line="240" w:lineRule="auto"/>
        <w:jc w:val="center"/>
        <w:rPr>
          <w:rFonts w:eastAsiaTheme="minorHAnsi" w:cs="Calibri"/>
          <w:color w:val="000000"/>
          <w:sz w:val="40"/>
          <w:szCs w:val="40"/>
        </w:rPr>
      </w:pPr>
      <w:r w:rsidRPr="00360CDD">
        <w:rPr>
          <w:rFonts w:eastAsiaTheme="minorHAnsi" w:cs="Calibri"/>
          <w:b/>
          <w:bCs/>
          <w:color w:val="000000"/>
          <w:sz w:val="40"/>
          <w:szCs w:val="40"/>
        </w:rPr>
        <w:lastRenderedPageBreak/>
        <w:t>SPONSORSHIP FORM</w:t>
      </w:r>
    </w:p>
    <w:p w14:paraId="6A030488" w14:textId="77777777" w:rsidR="00F85A37" w:rsidRDefault="00F85A37" w:rsidP="00360CDD">
      <w:pPr>
        <w:autoSpaceDE w:val="0"/>
        <w:autoSpaceDN w:val="0"/>
        <w:adjustRightInd w:val="0"/>
        <w:spacing w:after="0" w:line="240" w:lineRule="auto"/>
        <w:rPr>
          <w:rFonts w:eastAsiaTheme="minorHAnsi" w:cs="Calibri"/>
          <w:b/>
          <w:bCs/>
          <w:color w:val="000000"/>
          <w:sz w:val="23"/>
          <w:szCs w:val="23"/>
        </w:rPr>
      </w:pPr>
    </w:p>
    <w:p w14:paraId="10D1D28A" w14:textId="77777777" w:rsidR="00F85A37" w:rsidRDefault="00F85A37" w:rsidP="00360CDD">
      <w:pPr>
        <w:autoSpaceDE w:val="0"/>
        <w:autoSpaceDN w:val="0"/>
        <w:adjustRightInd w:val="0"/>
        <w:spacing w:after="0" w:line="240" w:lineRule="auto"/>
        <w:rPr>
          <w:rFonts w:eastAsiaTheme="minorHAnsi" w:cs="Calibri"/>
          <w:b/>
          <w:bCs/>
          <w:color w:val="000000"/>
          <w:sz w:val="23"/>
          <w:szCs w:val="23"/>
        </w:rPr>
      </w:pPr>
    </w:p>
    <w:p w14:paraId="5C86B8A5" w14:textId="77777777" w:rsidR="00F85A37" w:rsidRDefault="00F85A37" w:rsidP="00360CDD">
      <w:pPr>
        <w:autoSpaceDE w:val="0"/>
        <w:autoSpaceDN w:val="0"/>
        <w:adjustRightInd w:val="0"/>
        <w:spacing w:after="0" w:line="240" w:lineRule="auto"/>
        <w:rPr>
          <w:rFonts w:eastAsiaTheme="minorHAnsi" w:cs="Calibri"/>
          <w:b/>
          <w:bCs/>
          <w:color w:val="000000"/>
          <w:sz w:val="23"/>
          <w:szCs w:val="23"/>
        </w:rPr>
      </w:pPr>
    </w:p>
    <w:p w14:paraId="37667AD8" w14:textId="77777777" w:rsidR="00360CDD" w:rsidRDefault="00F85A37" w:rsidP="00360CDD">
      <w:pPr>
        <w:autoSpaceDE w:val="0"/>
        <w:autoSpaceDN w:val="0"/>
        <w:adjustRightInd w:val="0"/>
        <w:spacing w:after="0" w:line="240" w:lineRule="auto"/>
        <w:rPr>
          <w:rFonts w:eastAsiaTheme="minorHAnsi" w:cs="Calibri"/>
          <w:b/>
          <w:bCs/>
          <w:color w:val="000000"/>
          <w:sz w:val="23"/>
          <w:szCs w:val="23"/>
        </w:rPr>
      </w:pPr>
      <w:r>
        <w:rPr>
          <w:rFonts w:eastAsiaTheme="minorHAnsi" w:cs="Calibri"/>
          <w:b/>
          <w:bCs/>
          <w:noProof/>
          <w:color w:val="000000"/>
          <w:sz w:val="23"/>
          <w:szCs w:val="23"/>
        </w:rPr>
        <mc:AlternateContent>
          <mc:Choice Requires="wps">
            <w:drawing>
              <wp:anchor distT="0" distB="0" distL="114300" distR="114300" simplePos="0" relativeHeight="251659264" behindDoc="0" locked="0" layoutInCell="1" allowOverlap="1" wp14:anchorId="258B314E" wp14:editId="67EF3AB3">
                <wp:simplePos x="0" y="0"/>
                <wp:positionH relativeFrom="column">
                  <wp:posOffset>9525</wp:posOffset>
                </wp:positionH>
                <wp:positionV relativeFrom="paragraph">
                  <wp:posOffset>142875</wp:posOffset>
                </wp:positionV>
                <wp:extent cx="58483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848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237369"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1.25pt" to="46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" strokecolor="black [3040]"/>
            </w:pict>
          </mc:Fallback>
        </mc:AlternateContent>
      </w:r>
    </w:p>
    <w:p w14:paraId="71836F55" w14:textId="77777777" w:rsidR="00360CDD" w:rsidRPr="00F85A37" w:rsidRDefault="00360CDD" w:rsidP="00360CDD">
      <w:pPr>
        <w:autoSpaceDE w:val="0"/>
        <w:autoSpaceDN w:val="0"/>
        <w:adjustRightInd w:val="0"/>
        <w:spacing w:after="0" w:line="240" w:lineRule="auto"/>
        <w:rPr>
          <w:rFonts w:ascii="Times New Roman" w:eastAsiaTheme="minorHAnsi" w:hAnsi="Times New Roman"/>
          <w:b/>
          <w:bCs/>
          <w:sz w:val="23"/>
          <w:szCs w:val="23"/>
        </w:rPr>
      </w:pPr>
      <w:r w:rsidRPr="00360CDD">
        <w:rPr>
          <w:rFonts w:ascii="Times New Roman" w:eastAsiaTheme="minorHAnsi" w:hAnsi="Times New Roman"/>
          <w:b/>
          <w:bCs/>
          <w:sz w:val="23"/>
          <w:szCs w:val="23"/>
        </w:rPr>
        <w:t xml:space="preserve">Organization Name </w:t>
      </w:r>
    </w:p>
    <w:p w14:paraId="5A52F8ED" w14:textId="77777777" w:rsidR="00F85A37" w:rsidRDefault="00F85A37" w:rsidP="00F85A37">
      <w:pPr>
        <w:autoSpaceDE w:val="0"/>
        <w:autoSpaceDN w:val="0"/>
        <w:adjustRightInd w:val="0"/>
        <w:spacing w:after="0" w:line="240" w:lineRule="auto"/>
        <w:rPr>
          <w:rFonts w:eastAsiaTheme="minorHAnsi" w:cs="Calibri"/>
          <w:b/>
          <w:bCs/>
          <w:color w:val="000000"/>
          <w:sz w:val="23"/>
          <w:szCs w:val="23"/>
        </w:rPr>
      </w:pPr>
    </w:p>
    <w:p w14:paraId="3C248F6A" w14:textId="77777777" w:rsidR="00F85A37" w:rsidRDefault="00F85A37" w:rsidP="00F85A37">
      <w:pPr>
        <w:autoSpaceDE w:val="0"/>
        <w:autoSpaceDN w:val="0"/>
        <w:adjustRightInd w:val="0"/>
        <w:spacing w:after="0" w:line="240" w:lineRule="auto"/>
        <w:rPr>
          <w:rFonts w:eastAsiaTheme="minorHAnsi" w:cs="Calibri"/>
          <w:b/>
          <w:bCs/>
          <w:color w:val="000000"/>
          <w:sz w:val="23"/>
          <w:szCs w:val="23"/>
        </w:rPr>
      </w:pPr>
    </w:p>
    <w:p w14:paraId="619E9DE3" w14:textId="77777777" w:rsidR="00F85A37" w:rsidRDefault="00F85A37" w:rsidP="00F85A37">
      <w:pPr>
        <w:autoSpaceDE w:val="0"/>
        <w:autoSpaceDN w:val="0"/>
        <w:adjustRightInd w:val="0"/>
        <w:spacing w:after="0" w:line="240" w:lineRule="auto"/>
        <w:rPr>
          <w:rFonts w:eastAsiaTheme="minorHAnsi" w:cs="Calibri"/>
          <w:b/>
          <w:bCs/>
          <w:color w:val="000000"/>
          <w:sz w:val="23"/>
          <w:szCs w:val="23"/>
        </w:rPr>
      </w:pPr>
      <w:r>
        <w:rPr>
          <w:rFonts w:eastAsiaTheme="minorHAnsi" w:cs="Calibri"/>
          <w:b/>
          <w:bCs/>
          <w:noProof/>
          <w:color w:val="000000"/>
          <w:sz w:val="23"/>
          <w:szCs w:val="23"/>
        </w:rPr>
        <mc:AlternateContent>
          <mc:Choice Requires="wps">
            <w:drawing>
              <wp:anchor distT="0" distB="0" distL="114300" distR="114300" simplePos="0" relativeHeight="251661312" behindDoc="0" locked="0" layoutInCell="1" allowOverlap="1" wp14:anchorId="5FABDC29" wp14:editId="5F2A09C1">
                <wp:simplePos x="0" y="0"/>
                <wp:positionH relativeFrom="column">
                  <wp:posOffset>9525</wp:posOffset>
                </wp:positionH>
                <wp:positionV relativeFrom="paragraph">
                  <wp:posOffset>142875</wp:posOffset>
                </wp:positionV>
                <wp:extent cx="58483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48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F28775"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75pt,11.25pt" to="46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" strokecolor="black [3040]"/>
            </w:pict>
          </mc:Fallback>
        </mc:AlternateContent>
      </w:r>
    </w:p>
    <w:p w14:paraId="1D1BF924" w14:textId="77777777" w:rsidR="00360CDD" w:rsidRPr="00360CDD" w:rsidRDefault="00360CDD" w:rsidP="00360CDD">
      <w:pPr>
        <w:autoSpaceDE w:val="0"/>
        <w:autoSpaceDN w:val="0"/>
        <w:adjustRightInd w:val="0"/>
        <w:spacing w:after="0" w:line="240" w:lineRule="auto"/>
        <w:rPr>
          <w:rFonts w:ascii="Times New Roman" w:eastAsiaTheme="minorHAnsi" w:hAnsi="Times New Roman"/>
          <w:color w:val="000000"/>
          <w:sz w:val="23"/>
          <w:szCs w:val="23"/>
        </w:rPr>
      </w:pPr>
      <w:r w:rsidRPr="00360CDD">
        <w:rPr>
          <w:rFonts w:ascii="Times New Roman" w:eastAsiaTheme="minorHAnsi" w:hAnsi="Times New Roman"/>
          <w:b/>
          <w:bCs/>
          <w:color w:val="000000"/>
          <w:sz w:val="23"/>
          <w:szCs w:val="23"/>
        </w:rPr>
        <w:t xml:space="preserve">Point of Contact </w:t>
      </w:r>
    </w:p>
    <w:p w14:paraId="55318E3A" w14:textId="77777777" w:rsidR="00F85A37" w:rsidRDefault="00F85A37" w:rsidP="00360CDD">
      <w:pPr>
        <w:autoSpaceDE w:val="0"/>
        <w:autoSpaceDN w:val="0"/>
        <w:adjustRightInd w:val="0"/>
        <w:spacing w:after="0" w:line="240" w:lineRule="auto"/>
        <w:rPr>
          <w:rFonts w:eastAsiaTheme="minorHAnsi" w:cs="Calibri"/>
          <w:b/>
          <w:bCs/>
          <w:color w:val="000000"/>
          <w:sz w:val="23"/>
          <w:szCs w:val="23"/>
        </w:rPr>
      </w:pPr>
    </w:p>
    <w:p w14:paraId="692A3117" w14:textId="77777777" w:rsidR="00F85A37" w:rsidRDefault="00F85A37" w:rsidP="00360CDD">
      <w:pPr>
        <w:autoSpaceDE w:val="0"/>
        <w:autoSpaceDN w:val="0"/>
        <w:adjustRightInd w:val="0"/>
        <w:spacing w:after="0" w:line="240" w:lineRule="auto"/>
        <w:rPr>
          <w:rFonts w:eastAsiaTheme="minorHAnsi" w:cs="Calibri"/>
          <w:b/>
          <w:bCs/>
          <w:color w:val="000000"/>
          <w:sz w:val="23"/>
          <w:szCs w:val="23"/>
        </w:rPr>
      </w:pPr>
    </w:p>
    <w:p w14:paraId="12AA4063" w14:textId="77777777" w:rsidR="00F85A37" w:rsidRPr="00F85A37" w:rsidRDefault="00F85A37" w:rsidP="00360CDD">
      <w:pPr>
        <w:autoSpaceDE w:val="0"/>
        <w:autoSpaceDN w:val="0"/>
        <w:adjustRightInd w:val="0"/>
        <w:spacing w:after="0" w:line="240" w:lineRule="auto"/>
        <w:rPr>
          <w:rFonts w:eastAsiaTheme="minorHAnsi" w:cs="Calibri"/>
          <w:b/>
          <w:bCs/>
          <w:color w:val="000000"/>
          <w:sz w:val="23"/>
          <w:szCs w:val="23"/>
        </w:rPr>
      </w:pPr>
      <w:r>
        <w:rPr>
          <w:rFonts w:eastAsiaTheme="minorHAnsi" w:cs="Calibri"/>
          <w:b/>
          <w:bCs/>
          <w:noProof/>
          <w:color w:val="000000"/>
          <w:sz w:val="23"/>
          <w:szCs w:val="23"/>
        </w:rPr>
        <mc:AlternateContent>
          <mc:Choice Requires="wps">
            <w:drawing>
              <wp:anchor distT="0" distB="0" distL="114300" distR="114300" simplePos="0" relativeHeight="251663360" behindDoc="0" locked="0" layoutInCell="1" allowOverlap="1" wp14:anchorId="6AC50A6D" wp14:editId="242DE538">
                <wp:simplePos x="0" y="0"/>
                <wp:positionH relativeFrom="column">
                  <wp:posOffset>9525</wp:posOffset>
                </wp:positionH>
                <wp:positionV relativeFrom="paragraph">
                  <wp:posOffset>142875</wp:posOffset>
                </wp:positionV>
                <wp:extent cx="58483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848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EDC94"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75pt,11.25pt" to="46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" strokecolor="black [3040]"/>
            </w:pict>
          </mc:Fallback>
        </mc:AlternateContent>
      </w:r>
    </w:p>
    <w:p w14:paraId="2874C133" w14:textId="77777777" w:rsidR="00360CDD" w:rsidRPr="00360CDD" w:rsidRDefault="00360CDD" w:rsidP="00360CDD">
      <w:pPr>
        <w:autoSpaceDE w:val="0"/>
        <w:autoSpaceDN w:val="0"/>
        <w:adjustRightInd w:val="0"/>
        <w:spacing w:after="0" w:line="240" w:lineRule="auto"/>
        <w:rPr>
          <w:rFonts w:ascii="Times New Roman" w:eastAsiaTheme="minorHAnsi" w:hAnsi="Times New Roman"/>
          <w:color w:val="000000"/>
          <w:sz w:val="23"/>
          <w:szCs w:val="23"/>
        </w:rPr>
      </w:pPr>
      <w:r w:rsidRPr="00360CDD">
        <w:rPr>
          <w:rFonts w:ascii="Times New Roman" w:eastAsiaTheme="minorHAnsi" w:hAnsi="Times New Roman"/>
          <w:b/>
          <w:bCs/>
          <w:color w:val="000000"/>
          <w:sz w:val="23"/>
          <w:szCs w:val="23"/>
        </w:rPr>
        <w:t xml:space="preserve">Street Address </w:t>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Pr="00360CDD">
        <w:rPr>
          <w:rFonts w:ascii="Times New Roman" w:eastAsiaTheme="minorHAnsi" w:hAnsi="Times New Roman"/>
          <w:b/>
          <w:bCs/>
          <w:color w:val="000000"/>
          <w:sz w:val="23"/>
          <w:szCs w:val="23"/>
        </w:rPr>
        <w:t xml:space="preserve">City </w:t>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Pr="00360CDD">
        <w:rPr>
          <w:rFonts w:ascii="Times New Roman" w:eastAsiaTheme="minorHAnsi" w:hAnsi="Times New Roman"/>
          <w:b/>
          <w:bCs/>
          <w:color w:val="000000"/>
          <w:sz w:val="23"/>
          <w:szCs w:val="23"/>
        </w:rPr>
        <w:t xml:space="preserve">State </w:t>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Pr="00360CDD">
        <w:rPr>
          <w:rFonts w:ascii="Times New Roman" w:eastAsiaTheme="minorHAnsi" w:hAnsi="Times New Roman"/>
          <w:b/>
          <w:bCs/>
          <w:color w:val="000000"/>
          <w:sz w:val="23"/>
          <w:szCs w:val="23"/>
        </w:rPr>
        <w:t xml:space="preserve">Zip Code </w:t>
      </w:r>
    </w:p>
    <w:p w14:paraId="222493F3" w14:textId="77777777" w:rsidR="00F85A37" w:rsidRDefault="00F85A37" w:rsidP="00F85A37">
      <w:pPr>
        <w:autoSpaceDE w:val="0"/>
        <w:autoSpaceDN w:val="0"/>
        <w:adjustRightInd w:val="0"/>
        <w:spacing w:after="0" w:line="240" w:lineRule="auto"/>
        <w:rPr>
          <w:rFonts w:eastAsiaTheme="minorHAnsi" w:cs="Calibri"/>
          <w:b/>
          <w:bCs/>
          <w:color w:val="000000"/>
          <w:sz w:val="23"/>
          <w:szCs w:val="23"/>
        </w:rPr>
      </w:pPr>
    </w:p>
    <w:p w14:paraId="704CA39F" w14:textId="77777777" w:rsidR="00F85A37" w:rsidRDefault="00F85A37" w:rsidP="00F85A37">
      <w:pPr>
        <w:autoSpaceDE w:val="0"/>
        <w:autoSpaceDN w:val="0"/>
        <w:adjustRightInd w:val="0"/>
        <w:spacing w:after="0" w:line="240" w:lineRule="auto"/>
        <w:rPr>
          <w:rFonts w:eastAsiaTheme="minorHAnsi" w:cs="Calibri"/>
          <w:b/>
          <w:bCs/>
          <w:color w:val="000000"/>
          <w:sz w:val="23"/>
          <w:szCs w:val="23"/>
        </w:rPr>
      </w:pPr>
    </w:p>
    <w:p w14:paraId="472DFC81" w14:textId="77777777" w:rsidR="00F85A37" w:rsidRDefault="00F85A37" w:rsidP="00F85A37">
      <w:pPr>
        <w:autoSpaceDE w:val="0"/>
        <w:autoSpaceDN w:val="0"/>
        <w:adjustRightInd w:val="0"/>
        <w:spacing w:after="0" w:line="240" w:lineRule="auto"/>
        <w:rPr>
          <w:rFonts w:eastAsiaTheme="minorHAnsi" w:cs="Calibri"/>
          <w:b/>
          <w:bCs/>
          <w:color w:val="000000"/>
          <w:sz w:val="23"/>
          <w:szCs w:val="23"/>
        </w:rPr>
      </w:pPr>
      <w:r>
        <w:rPr>
          <w:rFonts w:eastAsiaTheme="minorHAnsi" w:cs="Calibri"/>
          <w:b/>
          <w:bCs/>
          <w:noProof/>
          <w:color w:val="000000"/>
          <w:sz w:val="23"/>
          <w:szCs w:val="23"/>
        </w:rPr>
        <mc:AlternateContent>
          <mc:Choice Requires="wps">
            <w:drawing>
              <wp:anchor distT="0" distB="0" distL="114300" distR="114300" simplePos="0" relativeHeight="251665408" behindDoc="0" locked="0" layoutInCell="1" allowOverlap="1" wp14:anchorId="0FBF654C" wp14:editId="3C9DC0D1">
                <wp:simplePos x="0" y="0"/>
                <wp:positionH relativeFrom="column">
                  <wp:posOffset>9525</wp:posOffset>
                </wp:positionH>
                <wp:positionV relativeFrom="paragraph">
                  <wp:posOffset>142875</wp:posOffset>
                </wp:positionV>
                <wp:extent cx="58483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48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972518" id="Straight Connector 6"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1.25pt" to="461.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" strokecolor="black [3040]"/>
            </w:pict>
          </mc:Fallback>
        </mc:AlternateContent>
      </w:r>
    </w:p>
    <w:p w14:paraId="4A3CB083" w14:textId="77777777" w:rsidR="00360CDD" w:rsidRPr="00360CDD" w:rsidRDefault="00360CDD" w:rsidP="00360CDD">
      <w:pPr>
        <w:autoSpaceDE w:val="0"/>
        <w:autoSpaceDN w:val="0"/>
        <w:adjustRightInd w:val="0"/>
        <w:spacing w:after="0" w:line="240" w:lineRule="auto"/>
        <w:rPr>
          <w:rFonts w:ascii="Times New Roman" w:eastAsiaTheme="minorHAnsi" w:hAnsi="Times New Roman"/>
          <w:color w:val="000000"/>
          <w:sz w:val="23"/>
          <w:szCs w:val="23"/>
        </w:rPr>
      </w:pPr>
      <w:r w:rsidRPr="00360CDD">
        <w:rPr>
          <w:rFonts w:ascii="Times New Roman" w:eastAsiaTheme="minorHAnsi" w:hAnsi="Times New Roman"/>
          <w:b/>
          <w:bCs/>
          <w:color w:val="000000"/>
          <w:sz w:val="23"/>
          <w:szCs w:val="23"/>
        </w:rPr>
        <w:t xml:space="preserve">Phone </w:t>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Pr="00360CDD">
        <w:rPr>
          <w:rFonts w:ascii="Times New Roman" w:eastAsiaTheme="minorHAnsi" w:hAnsi="Times New Roman"/>
          <w:b/>
          <w:bCs/>
          <w:color w:val="000000"/>
          <w:sz w:val="23"/>
          <w:szCs w:val="23"/>
        </w:rPr>
        <w:t xml:space="preserve">Fax </w:t>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Pr="00360CDD">
        <w:rPr>
          <w:rFonts w:ascii="Times New Roman" w:eastAsiaTheme="minorHAnsi" w:hAnsi="Times New Roman"/>
          <w:b/>
          <w:bCs/>
          <w:color w:val="000000"/>
          <w:sz w:val="23"/>
          <w:szCs w:val="23"/>
        </w:rPr>
        <w:t xml:space="preserve">E-mail </w:t>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00F85A37">
        <w:rPr>
          <w:rFonts w:ascii="Times New Roman" w:eastAsiaTheme="minorHAnsi" w:hAnsi="Times New Roman"/>
          <w:b/>
          <w:bCs/>
          <w:color w:val="000000"/>
          <w:sz w:val="23"/>
          <w:szCs w:val="23"/>
        </w:rPr>
        <w:tab/>
      </w:r>
      <w:r w:rsidRPr="00360CDD">
        <w:rPr>
          <w:rFonts w:ascii="Times New Roman" w:eastAsiaTheme="minorHAnsi" w:hAnsi="Times New Roman"/>
          <w:b/>
          <w:bCs/>
          <w:color w:val="000000"/>
          <w:sz w:val="23"/>
          <w:szCs w:val="23"/>
        </w:rPr>
        <w:t xml:space="preserve">Website </w:t>
      </w:r>
    </w:p>
    <w:p w14:paraId="154C6EA7" w14:textId="77777777" w:rsidR="00F85A37" w:rsidRDefault="00F85A37" w:rsidP="00360CDD">
      <w:pPr>
        <w:autoSpaceDE w:val="0"/>
        <w:autoSpaceDN w:val="0"/>
        <w:adjustRightInd w:val="0"/>
        <w:spacing w:after="0" w:line="240" w:lineRule="auto"/>
        <w:rPr>
          <w:rFonts w:ascii="Times New Roman" w:eastAsiaTheme="minorHAnsi" w:hAnsi="Times New Roman"/>
          <w:b/>
          <w:bCs/>
          <w:color w:val="000000"/>
          <w:sz w:val="23"/>
          <w:szCs w:val="23"/>
        </w:rPr>
      </w:pPr>
    </w:p>
    <w:p w14:paraId="303DC713" w14:textId="77777777" w:rsidR="00F85A37" w:rsidRDefault="00F85A37" w:rsidP="00360CDD">
      <w:pPr>
        <w:autoSpaceDE w:val="0"/>
        <w:autoSpaceDN w:val="0"/>
        <w:adjustRightInd w:val="0"/>
        <w:spacing w:after="0" w:line="240" w:lineRule="auto"/>
        <w:rPr>
          <w:rFonts w:ascii="Times New Roman" w:eastAsiaTheme="minorHAnsi" w:hAnsi="Times New Roman"/>
          <w:b/>
          <w:bCs/>
          <w:color w:val="000000"/>
          <w:sz w:val="23"/>
          <w:szCs w:val="23"/>
        </w:rPr>
      </w:pPr>
    </w:p>
    <w:p w14:paraId="4D0AE58A" w14:textId="77777777" w:rsidR="00F85A37" w:rsidRDefault="00F85A37" w:rsidP="00360CDD">
      <w:pPr>
        <w:autoSpaceDE w:val="0"/>
        <w:autoSpaceDN w:val="0"/>
        <w:adjustRightInd w:val="0"/>
        <w:spacing w:after="0" w:line="240" w:lineRule="auto"/>
        <w:rPr>
          <w:rFonts w:ascii="Times New Roman" w:eastAsiaTheme="minorHAnsi" w:hAnsi="Times New Roman"/>
          <w:b/>
          <w:bCs/>
          <w:color w:val="000000"/>
          <w:sz w:val="23"/>
          <w:szCs w:val="23"/>
        </w:rPr>
      </w:pPr>
    </w:p>
    <w:p w14:paraId="3614BD78" w14:textId="77777777" w:rsidR="00F85A37" w:rsidRDefault="00F85A37" w:rsidP="00360CDD">
      <w:pPr>
        <w:autoSpaceDE w:val="0"/>
        <w:autoSpaceDN w:val="0"/>
        <w:adjustRightInd w:val="0"/>
        <w:spacing w:after="0" w:line="240" w:lineRule="auto"/>
        <w:rPr>
          <w:rFonts w:ascii="Times New Roman" w:eastAsiaTheme="minorHAnsi" w:hAnsi="Times New Roman"/>
          <w:b/>
          <w:bCs/>
          <w:color w:val="000000"/>
          <w:sz w:val="23"/>
          <w:szCs w:val="23"/>
        </w:rPr>
      </w:pPr>
    </w:p>
    <w:p w14:paraId="4FF16ED1" w14:textId="51A6F0BB" w:rsidR="00F85A37" w:rsidRPr="00255C46" w:rsidRDefault="00F85A37" w:rsidP="00255C46">
      <w:pPr>
        <w:autoSpaceDE w:val="0"/>
        <w:autoSpaceDN w:val="0"/>
        <w:adjustRightInd w:val="0"/>
        <w:spacing w:after="0" w:line="240" w:lineRule="auto"/>
        <w:rPr>
          <w:rFonts w:ascii="Times New Roman" w:eastAsiaTheme="minorHAnsi" w:hAnsi="Times New Roman"/>
          <w:b/>
          <w:bCs/>
          <w:color w:val="000000"/>
          <w:sz w:val="23"/>
          <w:szCs w:val="23"/>
        </w:rPr>
      </w:pPr>
      <w:r>
        <w:rPr>
          <w:rFonts w:ascii="Times New Roman" w:eastAsiaTheme="minorHAnsi" w:hAnsi="Times New Roman"/>
          <w:b/>
          <w:bCs/>
          <w:color w:val="000000"/>
          <w:sz w:val="23"/>
          <w:szCs w:val="23"/>
        </w:rPr>
        <w:t xml:space="preserve">LEVEL OF </w:t>
      </w:r>
      <w:r w:rsidR="00360CDD" w:rsidRPr="00360CDD">
        <w:rPr>
          <w:rFonts w:ascii="Times New Roman" w:eastAsiaTheme="minorHAnsi" w:hAnsi="Times New Roman"/>
          <w:b/>
          <w:bCs/>
          <w:color w:val="000000"/>
          <w:sz w:val="23"/>
          <w:szCs w:val="23"/>
        </w:rPr>
        <w:t xml:space="preserve">SPONSORSHIP </w:t>
      </w:r>
      <w:r w:rsidR="00255C46">
        <w:rPr>
          <w:rFonts w:ascii="Times New Roman" w:eastAsiaTheme="minorHAnsi" w:hAnsi="Times New Roman"/>
          <w:b/>
          <w:bCs/>
          <w:color w:val="000000"/>
          <w:sz w:val="23"/>
          <w:szCs w:val="23"/>
        </w:rPr>
        <w:br/>
      </w:r>
    </w:p>
    <w:p w14:paraId="7C352CA0" w14:textId="77777777" w:rsidR="00360CDD" w:rsidRPr="00360CDD" w:rsidRDefault="00360CDD" w:rsidP="00B4267E">
      <w:pPr>
        <w:autoSpaceDE w:val="0"/>
        <w:autoSpaceDN w:val="0"/>
        <w:adjustRightInd w:val="0"/>
        <w:spacing w:after="160" w:line="240" w:lineRule="auto"/>
        <w:rPr>
          <w:rFonts w:ascii="Times New Roman" w:eastAsiaTheme="minorHAnsi" w:hAnsi="Times New Roman"/>
          <w:color w:val="000000"/>
          <w:sz w:val="23"/>
          <w:szCs w:val="23"/>
        </w:rPr>
      </w:pPr>
      <w:r w:rsidRPr="00360CDD">
        <w:rPr>
          <w:rFonts w:ascii="Times New Roman" w:eastAsiaTheme="minorHAnsi" w:hAnsi="Times New Roman"/>
          <w:color w:val="000000"/>
          <w:sz w:val="23"/>
          <w:szCs w:val="23"/>
        </w:rPr>
        <w:t>_____ $</w:t>
      </w:r>
      <w:r w:rsidR="00F85A37">
        <w:rPr>
          <w:rFonts w:ascii="Times New Roman" w:eastAsiaTheme="minorHAnsi" w:hAnsi="Times New Roman"/>
          <w:color w:val="000000"/>
          <w:sz w:val="23"/>
          <w:szCs w:val="23"/>
        </w:rPr>
        <w:t>12,</w:t>
      </w:r>
      <w:r w:rsidRPr="00360CDD">
        <w:rPr>
          <w:rFonts w:ascii="Times New Roman" w:eastAsiaTheme="minorHAnsi" w:hAnsi="Times New Roman"/>
          <w:color w:val="000000"/>
          <w:sz w:val="23"/>
          <w:szCs w:val="23"/>
        </w:rPr>
        <w:t>500</w:t>
      </w:r>
      <w:r w:rsidR="00F85A37">
        <w:rPr>
          <w:rFonts w:ascii="Times New Roman" w:eastAsiaTheme="minorHAnsi" w:hAnsi="Times New Roman"/>
          <w:color w:val="000000"/>
          <w:sz w:val="23"/>
          <w:szCs w:val="23"/>
        </w:rPr>
        <w:t xml:space="preserve"> Diamond </w:t>
      </w:r>
      <w:r w:rsidRPr="00360CDD">
        <w:rPr>
          <w:rFonts w:ascii="Times New Roman" w:eastAsiaTheme="minorHAnsi" w:hAnsi="Times New Roman"/>
          <w:color w:val="000000"/>
          <w:sz w:val="23"/>
          <w:szCs w:val="23"/>
        </w:rPr>
        <w:t>Sponsor (</w:t>
      </w:r>
      <w:r w:rsidR="00F85A37">
        <w:rPr>
          <w:rFonts w:ascii="Times New Roman" w:eastAsiaTheme="minorHAnsi" w:hAnsi="Times New Roman"/>
          <w:color w:val="000000"/>
          <w:sz w:val="23"/>
          <w:szCs w:val="23"/>
        </w:rPr>
        <w:t>E</w:t>
      </w:r>
      <w:r w:rsidRPr="00360CDD">
        <w:rPr>
          <w:rFonts w:ascii="Times New Roman" w:eastAsiaTheme="minorHAnsi" w:hAnsi="Times New Roman"/>
          <w:color w:val="000000"/>
          <w:sz w:val="23"/>
          <w:szCs w:val="23"/>
        </w:rPr>
        <w:t xml:space="preserve">xhibit space and full-page advertisement included) </w:t>
      </w:r>
    </w:p>
    <w:p w14:paraId="1EFDFB20" w14:textId="77777777" w:rsidR="00360CDD" w:rsidRPr="00360CDD" w:rsidRDefault="00360CDD" w:rsidP="00B4267E">
      <w:pPr>
        <w:autoSpaceDE w:val="0"/>
        <w:autoSpaceDN w:val="0"/>
        <w:adjustRightInd w:val="0"/>
        <w:spacing w:after="160" w:line="240" w:lineRule="auto"/>
        <w:rPr>
          <w:rFonts w:ascii="Times New Roman" w:eastAsiaTheme="minorHAnsi" w:hAnsi="Times New Roman"/>
          <w:color w:val="000000"/>
          <w:sz w:val="23"/>
          <w:szCs w:val="23"/>
        </w:rPr>
      </w:pPr>
      <w:r w:rsidRPr="00360CDD">
        <w:rPr>
          <w:rFonts w:ascii="Times New Roman" w:eastAsiaTheme="minorHAnsi" w:hAnsi="Times New Roman"/>
          <w:color w:val="000000"/>
          <w:sz w:val="23"/>
          <w:szCs w:val="23"/>
        </w:rPr>
        <w:t>_____ $</w:t>
      </w:r>
      <w:r w:rsidR="00F85A37">
        <w:rPr>
          <w:rFonts w:ascii="Times New Roman" w:eastAsiaTheme="minorHAnsi" w:hAnsi="Times New Roman"/>
          <w:color w:val="000000"/>
          <w:sz w:val="23"/>
          <w:szCs w:val="23"/>
        </w:rPr>
        <w:t>10</w:t>
      </w:r>
      <w:r w:rsidRPr="00360CDD">
        <w:rPr>
          <w:rFonts w:ascii="Times New Roman" w:eastAsiaTheme="minorHAnsi" w:hAnsi="Times New Roman"/>
          <w:color w:val="000000"/>
          <w:sz w:val="23"/>
          <w:szCs w:val="23"/>
        </w:rPr>
        <w:t xml:space="preserve">,000 </w:t>
      </w:r>
      <w:r w:rsidR="00F85A37">
        <w:rPr>
          <w:rFonts w:ascii="Times New Roman" w:eastAsiaTheme="minorHAnsi" w:hAnsi="Times New Roman"/>
          <w:color w:val="000000"/>
          <w:sz w:val="23"/>
          <w:szCs w:val="23"/>
        </w:rPr>
        <w:t>Platinum</w:t>
      </w:r>
      <w:r w:rsidRPr="00360CDD">
        <w:rPr>
          <w:rFonts w:ascii="Times New Roman" w:eastAsiaTheme="minorHAnsi" w:hAnsi="Times New Roman"/>
          <w:color w:val="000000"/>
          <w:sz w:val="23"/>
          <w:szCs w:val="23"/>
        </w:rPr>
        <w:t xml:space="preserve"> Sponsor (</w:t>
      </w:r>
      <w:r w:rsidR="00F85A37">
        <w:rPr>
          <w:rFonts w:ascii="Times New Roman" w:eastAsiaTheme="minorHAnsi" w:hAnsi="Times New Roman"/>
          <w:color w:val="000000"/>
          <w:sz w:val="23"/>
          <w:szCs w:val="23"/>
        </w:rPr>
        <w:t>E</w:t>
      </w:r>
      <w:r w:rsidRPr="00360CDD">
        <w:rPr>
          <w:rFonts w:ascii="Times New Roman" w:eastAsiaTheme="minorHAnsi" w:hAnsi="Times New Roman"/>
          <w:color w:val="000000"/>
          <w:sz w:val="23"/>
          <w:szCs w:val="23"/>
        </w:rPr>
        <w:t xml:space="preserve">xhibit space and half-page advertisement included) </w:t>
      </w:r>
    </w:p>
    <w:p w14:paraId="1097BDFD" w14:textId="77777777" w:rsidR="00360CDD" w:rsidRPr="00360CDD" w:rsidRDefault="00360CDD" w:rsidP="00B4267E">
      <w:pPr>
        <w:autoSpaceDE w:val="0"/>
        <w:autoSpaceDN w:val="0"/>
        <w:adjustRightInd w:val="0"/>
        <w:spacing w:after="160" w:line="240" w:lineRule="auto"/>
        <w:rPr>
          <w:rFonts w:ascii="Times New Roman" w:eastAsiaTheme="minorHAnsi" w:hAnsi="Times New Roman"/>
          <w:color w:val="000000"/>
          <w:sz w:val="23"/>
          <w:szCs w:val="23"/>
        </w:rPr>
      </w:pPr>
      <w:r w:rsidRPr="00360CDD">
        <w:rPr>
          <w:rFonts w:ascii="Times New Roman" w:eastAsiaTheme="minorHAnsi" w:hAnsi="Times New Roman"/>
          <w:color w:val="000000"/>
          <w:sz w:val="23"/>
          <w:szCs w:val="23"/>
        </w:rPr>
        <w:t>_____ $</w:t>
      </w:r>
      <w:r w:rsidR="00F85A37">
        <w:rPr>
          <w:rFonts w:ascii="Times New Roman" w:eastAsiaTheme="minorHAnsi" w:hAnsi="Times New Roman"/>
          <w:color w:val="000000"/>
          <w:sz w:val="23"/>
          <w:szCs w:val="23"/>
        </w:rPr>
        <w:t>7</w:t>
      </w:r>
      <w:r w:rsidRPr="00360CDD">
        <w:rPr>
          <w:rFonts w:ascii="Times New Roman" w:eastAsiaTheme="minorHAnsi" w:hAnsi="Times New Roman"/>
          <w:color w:val="000000"/>
          <w:sz w:val="23"/>
          <w:szCs w:val="23"/>
        </w:rPr>
        <w:t>,</w:t>
      </w:r>
      <w:r w:rsidR="00F85A37">
        <w:rPr>
          <w:rFonts w:ascii="Times New Roman" w:eastAsiaTheme="minorHAnsi" w:hAnsi="Times New Roman"/>
          <w:color w:val="000000"/>
          <w:sz w:val="23"/>
          <w:szCs w:val="23"/>
        </w:rPr>
        <w:t>5</w:t>
      </w:r>
      <w:r w:rsidRPr="00360CDD">
        <w:rPr>
          <w:rFonts w:ascii="Times New Roman" w:eastAsiaTheme="minorHAnsi" w:hAnsi="Times New Roman"/>
          <w:color w:val="000000"/>
          <w:sz w:val="23"/>
          <w:szCs w:val="23"/>
        </w:rPr>
        <w:t xml:space="preserve">00 </w:t>
      </w:r>
      <w:r w:rsidR="00F85A37">
        <w:rPr>
          <w:rFonts w:ascii="Times New Roman" w:eastAsiaTheme="minorHAnsi" w:hAnsi="Times New Roman"/>
          <w:color w:val="000000"/>
          <w:sz w:val="23"/>
          <w:szCs w:val="23"/>
        </w:rPr>
        <w:t>Gold</w:t>
      </w:r>
      <w:r w:rsidRPr="00360CDD">
        <w:rPr>
          <w:rFonts w:ascii="Times New Roman" w:eastAsiaTheme="minorHAnsi" w:hAnsi="Times New Roman"/>
          <w:color w:val="000000"/>
          <w:sz w:val="23"/>
          <w:szCs w:val="23"/>
        </w:rPr>
        <w:t xml:space="preserve"> Sponsor (</w:t>
      </w:r>
      <w:r w:rsidR="00F85A37">
        <w:rPr>
          <w:rFonts w:ascii="Times New Roman" w:eastAsiaTheme="minorHAnsi" w:hAnsi="Times New Roman"/>
          <w:color w:val="000000"/>
          <w:sz w:val="23"/>
          <w:szCs w:val="23"/>
        </w:rPr>
        <w:t>E</w:t>
      </w:r>
      <w:r w:rsidRPr="00360CDD">
        <w:rPr>
          <w:rFonts w:ascii="Times New Roman" w:eastAsiaTheme="minorHAnsi" w:hAnsi="Times New Roman"/>
          <w:color w:val="000000"/>
          <w:sz w:val="23"/>
          <w:szCs w:val="23"/>
        </w:rPr>
        <w:t xml:space="preserve">xhibit space and quarter-page advertisement included) </w:t>
      </w:r>
    </w:p>
    <w:p w14:paraId="286051B4" w14:textId="77777777" w:rsidR="00360CDD" w:rsidRPr="00360CDD" w:rsidRDefault="00360CDD" w:rsidP="00B4267E">
      <w:pPr>
        <w:autoSpaceDE w:val="0"/>
        <w:autoSpaceDN w:val="0"/>
        <w:adjustRightInd w:val="0"/>
        <w:spacing w:after="160" w:line="240" w:lineRule="auto"/>
        <w:rPr>
          <w:rFonts w:ascii="Times New Roman" w:eastAsiaTheme="minorHAnsi" w:hAnsi="Times New Roman"/>
          <w:color w:val="000000"/>
          <w:sz w:val="23"/>
          <w:szCs w:val="23"/>
        </w:rPr>
      </w:pPr>
      <w:r w:rsidRPr="00360CDD">
        <w:rPr>
          <w:rFonts w:ascii="Times New Roman" w:eastAsiaTheme="minorHAnsi" w:hAnsi="Times New Roman"/>
          <w:color w:val="000000"/>
          <w:sz w:val="23"/>
          <w:szCs w:val="23"/>
        </w:rPr>
        <w:t>_____ $</w:t>
      </w:r>
      <w:r w:rsidR="00F85A37">
        <w:rPr>
          <w:rFonts w:ascii="Times New Roman" w:eastAsiaTheme="minorHAnsi" w:hAnsi="Times New Roman"/>
          <w:color w:val="000000"/>
          <w:sz w:val="23"/>
          <w:szCs w:val="23"/>
        </w:rPr>
        <w:t>5</w:t>
      </w:r>
      <w:r w:rsidRPr="00360CDD">
        <w:rPr>
          <w:rFonts w:ascii="Times New Roman" w:eastAsiaTheme="minorHAnsi" w:hAnsi="Times New Roman"/>
          <w:color w:val="000000"/>
          <w:sz w:val="23"/>
          <w:szCs w:val="23"/>
        </w:rPr>
        <w:t xml:space="preserve">,000 </w:t>
      </w:r>
      <w:r w:rsidR="00F85A37">
        <w:rPr>
          <w:rFonts w:ascii="Times New Roman" w:eastAsiaTheme="minorHAnsi" w:hAnsi="Times New Roman"/>
          <w:color w:val="000000"/>
          <w:sz w:val="23"/>
          <w:szCs w:val="23"/>
        </w:rPr>
        <w:t>Silver</w:t>
      </w:r>
      <w:r w:rsidRPr="00360CDD">
        <w:rPr>
          <w:rFonts w:ascii="Times New Roman" w:eastAsiaTheme="minorHAnsi" w:hAnsi="Times New Roman"/>
          <w:color w:val="000000"/>
          <w:sz w:val="23"/>
          <w:szCs w:val="23"/>
        </w:rPr>
        <w:t xml:space="preserve"> Sponsor (</w:t>
      </w:r>
      <w:r w:rsidR="00F85A37">
        <w:rPr>
          <w:rFonts w:ascii="Times New Roman" w:eastAsiaTheme="minorHAnsi" w:hAnsi="Times New Roman"/>
          <w:color w:val="000000"/>
          <w:sz w:val="23"/>
          <w:szCs w:val="23"/>
        </w:rPr>
        <w:t>E</w:t>
      </w:r>
      <w:r w:rsidRPr="00360CDD">
        <w:rPr>
          <w:rFonts w:ascii="Times New Roman" w:eastAsiaTheme="minorHAnsi" w:hAnsi="Times New Roman"/>
          <w:color w:val="000000"/>
          <w:sz w:val="23"/>
          <w:szCs w:val="23"/>
        </w:rPr>
        <w:t xml:space="preserve">xhibit space and quarter-page advertisement included) </w:t>
      </w:r>
    </w:p>
    <w:p w14:paraId="122B221D" w14:textId="77777777" w:rsidR="00360CDD" w:rsidRPr="00F85A37" w:rsidRDefault="00360CDD" w:rsidP="00B4267E">
      <w:pPr>
        <w:autoSpaceDE w:val="0"/>
        <w:autoSpaceDN w:val="0"/>
        <w:adjustRightInd w:val="0"/>
        <w:spacing w:after="160" w:line="240" w:lineRule="auto"/>
        <w:rPr>
          <w:rFonts w:ascii="Times New Roman" w:eastAsiaTheme="minorHAnsi" w:hAnsi="Times New Roman"/>
          <w:color w:val="000000"/>
          <w:sz w:val="23"/>
          <w:szCs w:val="23"/>
        </w:rPr>
      </w:pPr>
      <w:r w:rsidRPr="00360CDD">
        <w:rPr>
          <w:rFonts w:ascii="Times New Roman" w:eastAsiaTheme="minorHAnsi" w:hAnsi="Times New Roman"/>
          <w:color w:val="000000"/>
          <w:sz w:val="23"/>
          <w:szCs w:val="23"/>
        </w:rPr>
        <w:t>_____ $</w:t>
      </w:r>
      <w:r w:rsidR="00F85A37">
        <w:rPr>
          <w:rFonts w:ascii="Times New Roman" w:eastAsiaTheme="minorHAnsi" w:hAnsi="Times New Roman"/>
          <w:color w:val="000000"/>
          <w:sz w:val="23"/>
          <w:szCs w:val="23"/>
        </w:rPr>
        <w:t>2,</w:t>
      </w:r>
      <w:r w:rsidRPr="00360CDD">
        <w:rPr>
          <w:rFonts w:ascii="Times New Roman" w:eastAsiaTheme="minorHAnsi" w:hAnsi="Times New Roman"/>
          <w:color w:val="000000"/>
          <w:sz w:val="23"/>
          <w:szCs w:val="23"/>
        </w:rPr>
        <w:t xml:space="preserve">500 </w:t>
      </w:r>
      <w:r w:rsidR="00F85A37">
        <w:rPr>
          <w:rFonts w:ascii="Times New Roman" w:eastAsiaTheme="minorHAnsi" w:hAnsi="Times New Roman"/>
          <w:color w:val="000000"/>
          <w:sz w:val="23"/>
          <w:szCs w:val="23"/>
        </w:rPr>
        <w:t xml:space="preserve">Bronze </w:t>
      </w:r>
      <w:r w:rsidRPr="00360CDD">
        <w:rPr>
          <w:rFonts w:ascii="Times New Roman" w:eastAsiaTheme="minorHAnsi" w:hAnsi="Times New Roman"/>
          <w:color w:val="000000"/>
          <w:sz w:val="23"/>
          <w:szCs w:val="23"/>
        </w:rPr>
        <w:t>Sponsor (</w:t>
      </w:r>
      <w:r w:rsidR="00F85A37">
        <w:rPr>
          <w:rFonts w:ascii="Times New Roman" w:eastAsiaTheme="minorHAnsi" w:hAnsi="Times New Roman"/>
          <w:color w:val="000000"/>
          <w:sz w:val="23"/>
          <w:szCs w:val="23"/>
        </w:rPr>
        <w:t>E</w:t>
      </w:r>
      <w:r w:rsidRPr="00360CDD">
        <w:rPr>
          <w:rFonts w:ascii="Times New Roman" w:eastAsiaTheme="minorHAnsi" w:hAnsi="Times New Roman"/>
          <w:color w:val="000000"/>
          <w:sz w:val="23"/>
          <w:szCs w:val="23"/>
        </w:rPr>
        <w:t xml:space="preserve">xhibit space and business card advertisement included) </w:t>
      </w:r>
    </w:p>
    <w:p w14:paraId="1BC85D19" w14:textId="77777777" w:rsidR="00B4267E" w:rsidRPr="00B4267E" w:rsidRDefault="00F85A37" w:rsidP="00B4267E">
      <w:pPr>
        <w:autoSpaceDE w:val="0"/>
        <w:autoSpaceDN w:val="0"/>
        <w:adjustRightInd w:val="0"/>
        <w:spacing w:after="160" w:line="240" w:lineRule="auto"/>
        <w:rPr>
          <w:rFonts w:ascii="Times New Roman" w:eastAsiaTheme="minorHAnsi" w:hAnsi="Times New Roman"/>
          <w:color w:val="000000"/>
          <w:sz w:val="23"/>
          <w:szCs w:val="23"/>
        </w:rPr>
        <w:sectPr w:rsidR="00B4267E" w:rsidRPr="00B4267E" w:rsidSect="00360CDD">
          <w:type w:val="continuous"/>
          <w:pgSz w:w="12240" w:h="15840"/>
          <w:pgMar w:top="1440" w:right="990" w:bottom="1440" w:left="1440" w:header="720" w:footer="720" w:gutter="0"/>
          <w:cols w:space="0"/>
          <w:docGrid w:linePitch="360"/>
        </w:sectPr>
      </w:pPr>
      <w:r>
        <w:rPr>
          <w:rFonts w:ascii="Times New Roman" w:eastAsiaTheme="minorHAnsi" w:hAnsi="Times New Roman"/>
          <w:noProof/>
          <w:color w:val="000000"/>
          <w:sz w:val="23"/>
          <w:szCs w:val="23"/>
        </w:rPr>
        <mc:AlternateContent>
          <mc:Choice Requires="wps">
            <w:drawing>
              <wp:anchor distT="0" distB="0" distL="114300" distR="114300" simplePos="0" relativeHeight="251666432" behindDoc="0" locked="0" layoutInCell="1" allowOverlap="1" wp14:anchorId="0AFAF236" wp14:editId="582AC4C0">
                <wp:simplePos x="0" y="0"/>
                <wp:positionH relativeFrom="column">
                  <wp:posOffset>1885950</wp:posOffset>
                </wp:positionH>
                <wp:positionV relativeFrom="paragraph">
                  <wp:posOffset>116205</wp:posOffset>
                </wp:positionV>
                <wp:extent cx="31527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152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40C7EC"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8.5pt,9.15pt" to="39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" strokecolor="black [3040]"/>
            </w:pict>
          </mc:Fallback>
        </mc:AlternateContent>
      </w:r>
      <w:r w:rsidRPr="00360CDD">
        <w:rPr>
          <w:rFonts w:ascii="Times New Roman" w:eastAsiaTheme="minorHAnsi" w:hAnsi="Times New Roman"/>
          <w:color w:val="000000"/>
          <w:sz w:val="23"/>
          <w:szCs w:val="23"/>
        </w:rPr>
        <w:t>_____</w:t>
      </w:r>
      <w:r>
        <w:rPr>
          <w:rFonts w:ascii="Times New Roman" w:eastAsiaTheme="minorHAnsi" w:hAnsi="Times New Roman"/>
          <w:color w:val="000000"/>
          <w:sz w:val="23"/>
          <w:szCs w:val="23"/>
        </w:rPr>
        <w:t xml:space="preserve"> Other/In-Kind </w:t>
      </w:r>
      <w:r w:rsidRPr="00360CDD">
        <w:rPr>
          <w:rFonts w:ascii="Times New Roman" w:eastAsiaTheme="minorHAnsi" w:hAnsi="Times New Roman"/>
          <w:color w:val="000000"/>
          <w:sz w:val="23"/>
          <w:szCs w:val="23"/>
        </w:rPr>
        <w:t>Sponsor</w:t>
      </w:r>
    </w:p>
    <w:p w14:paraId="26672F31" w14:textId="3A5EE59E" w:rsidR="00255C46" w:rsidRDefault="00255C46" w:rsidP="00255C46">
      <w:pPr>
        <w:rPr>
          <w:b/>
          <w:bCs/>
        </w:rPr>
      </w:pPr>
      <w:r>
        <w:rPr>
          <w:b/>
          <w:bCs/>
        </w:rPr>
        <w:br/>
      </w:r>
      <w:r w:rsidRPr="0088698C">
        <w:rPr>
          <w:b/>
          <w:bCs/>
        </w:rPr>
        <w:t>EXHIBITOR</w:t>
      </w:r>
      <w:r>
        <w:rPr>
          <w:b/>
          <w:bCs/>
        </w:rPr>
        <w:t xml:space="preserve"> SPONSORSHIP</w:t>
      </w:r>
    </w:p>
    <w:p w14:paraId="7464C0A9" w14:textId="6A6EAC89" w:rsidR="00855276" w:rsidRPr="00255C46" w:rsidRDefault="00255C46">
      <w:pPr>
        <w:rPr>
          <w:b/>
          <w:bCs/>
        </w:rPr>
      </w:pPr>
      <w:r>
        <w:rPr>
          <w:b/>
          <w:bCs/>
        </w:rPr>
        <w:t xml:space="preserve">_____ $500 Commercial </w:t>
      </w:r>
      <w:r>
        <w:rPr>
          <w:b/>
          <w:bCs/>
        </w:rPr>
        <w:tab/>
        <w:t xml:space="preserve">_____ $200 Deaf/Hard of Hearing Artisan </w:t>
      </w:r>
      <w:r>
        <w:rPr>
          <w:b/>
          <w:bCs/>
        </w:rPr>
        <w:tab/>
        <w:t>____ Booth Quantity</w:t>
      </w:r>
    </w:p>
    <w:p w14:paraId="674E46C7" w14:textId="58400762" w:rsidR="00A10E2F" w:rsidRDefault="00A10E2F" w:rsidP="00360CDD">
      <w:pPr>
        <w:rPr>
          <w:b/>
          <w:bCs/>
          <w:sz w:val="23"/>
          <w:szCs w:val="23"/>
        </w:rPr>
      </w:pPr>
    </w:p>
    <w:p w14:paraId="58411489" w14:textId="486747DB" w:rsidR="00855276" w:rsidRPr="00855276" w:rsidRDefault="00855276" w:rsidP="00855276">
      <w:pPr>
        <w:jc w:val="center"/>
        <w:rPr>
          <w:b/>
          <w:bCs/>
        </w:rPr>
      </w:pPr>
      <w:r w:rsidRPr="0088698C">
        <w:rPr>
          <w:b/>
          <w:bCs/>
        </w:rPr>
        <w:t>EXHIBITOR/VENDOR INFORMATION</w:t>
      </w:r>
    </w:p>
    <w:p w14:paraId="53BDBC76" w14:textId="77777777" w:rsidR="00855276" w:rsidRDefault="00855276" w:rsidP="00855276">
      <w:pPr>
        <w:pStyle w:val="ListParagraph"/>
        <w:numPr>
          <w:ilvl w:val="0"/>
          <w:numId w:val="13"/>
        </w:numPr>
        <w:spacing w:line="480" w:lineRule="auto"/>
      </w:pPr>
      <w:r>
        <w:t>Organization name: ______________________________________________________________</w:t>
      </w:r>
    </w:p>
    <w:p w14:paraId="30F3DBE7" w14:textId="77777777" w:rsidR="00855276" w:rsidRDefault="00855276" w:rsidP="00855276">
      <w:pPr>
        <w:pStyle w:val="ListParagraph"/>
        <w:numPr>
          <w:ilvl w:val="0"/>
          <w:numId w:val="13"/>
        </w:numPr>
        <w:spacing w:line="480" w:lineRule="auto"/>
      </w:pPr>
      <w:r>
        <w:t>Contact Person: _________________________________________________________________</w:t>
      </w:r>
    </w:p>
    <w:p w14:paraId="1647E903" w14:textId="77777777" w:rsidR="00855276" w:rsidRDefault="00855276" w:rsidP="00855276">
      <w:pPr>
        <w:pStyle w:val="ListParagraph"/>
        <w:numPr>
          <w:ilvl w:val="0"/>
          <w:numId w:val="13"/>
        </w:numPr>
        <w:spacing w:line="480" w:lineRule="auto"/>
      </w:pPr>
      <w:r>
        <w:t>Address:_______________________________________________________________________</w:t>
      </w:r>
    </w:p>
    <w:p w14:paraId="5FC2E57D" w14:textId="77777777" w:rsidR="00855276" w:rsidRDefault="00855276" w:rsidP="00855276">
      <w:pPr>
        <w:pStyle w:val="ListParagraph"/>
        <w:numPr>
          <w:ilvl w:val="0"/>
          <w:numId w:val="13"/>
        </w:numPr>
        <w:spacing w:line="480" w:lineRule="auto"/>
      </w:pPr>
      <w:r>
        <w:t>Phone:_________________________________________________________________________</w:t>
      </w:r>
    </w:p>
    <w:p w14:paraId="52EADE9A" w14:textId="77777777" w:rsidR="00855276" w:rsidRDefault="00855276" w:rsidP="00855276">
      <w:pPr>
        <w:pStyle w:val="ListParagraph"/>
        <w:numPr>
          <w:ilvl w:val="0"/>
          <w:numId w:val="13"/>
        </w:numPr>
        <w:spacing w:line="480" w:lineRule="auto"/>
      </w:pPr>
      <w:r>
        <w:t>Email:_________________________________________________________________________</w:t>
      </w:r>
    </w:p>
    <w:p w14:paraId="176A8CE5" w14:textId="77777777" w:rsidR="00855276" w:rsidRDefault="00855276" w:rsidP="00855276">
      <w:pPr>
        <w:pStyle w:val="ListParagraph"/>
        <w:numPr>
          <w:ilvl w:val="0"/>
          <w:numId w:val="13"/>
        </w:numPr>
        <w:spacing w:line="480" w:lineRule="auto"/>
      </w:pPr>
      <w:r>
        <w:t>Will need an interpreter:    YES         NO</w:t>
      </w:r>
    </w:p>
    <w:p w14:paraId="6DABE396" w14:textId="77777777" w:rsidR="00855276" w:rsidRDefault="00855276" w:rsidP="00855276">
      <w:pPr>
        <w:pStyle w:val="ListParagraph"/>
        <w:numPr>
          <w:ilvl w:val="0"/>
          <w:numId w:val="13"/>
        </w:numPr>
        <w:spacing w:line="480" w:lineRule="auto"/>
      </w:pPr>
      <w:r>
        <w:t>Silent Auction Donation:     YES         NO</w:t>
      </w:r>
    </w:p>
    <w:p w14:paraId="7646ECBF" w14:textId="77777777" w:rsidR="00855276" w:rsidRDefault="00855276" w:rsidP="00855276">
      <w:pPr>
        <w:pStyle w:val="ListParagraph"/>
        <w:numPr>
          <w:ilvl w:val="1"/>
          <w:numId w:val="13"/>
        </w:numPr>
        <w:spacing w:line="480" w:lineRule="auto"/>
      </w:pPr>
      <w:r>
        <w:t>Item to be donated: _______________________________________________________</w:t>
      </w:r>
    </w:p>
    <w:p w14:paraId="19F553F3" w14:textId="77777777" w:rsidR="00855276" w:rsidRDefault="00855276" w:rsidP="00855276">
      <w:pPr>
        <w:pStyle w:val="ListParagraph"/>
        <w:numPr>
          <w:ilvl w:val="0"/>
          <w:numId w:val="13"/>
        </w:numPr>
        <w:spacing w:line="480" w:lineRule="auto"/>
      </w:pPr>
      <w:r>
        <w:t>Will need to ship boxes:       YES        NO</w:t>
      </w:r>
    </w:p>
    <w:p w14:paraId="73A24ECA" w14:textId="77777777" w:rsidR="00855276" w:rsidRDefault="00855276" w:rsidP="00855276">
      <w:pPr>
        <w:pStyle w:val="ListParagraph"/>
        <w:numPr>
          <w:ilvl w:val="0"/>
          <w:numId w:val="13"/>
        </w:numPr>
        <w:spacing w:line="480" w:lineRule="auto"/>
      </w:pPr>
      <w:r>
        <w:t>Equipment needed: ______________________________________________________________</w:t>
      </w:r>
    </w:p>
    <w:p w14:paraId="34B5A075" w14:textId="77777777" w:rsidR="00855276" w:rsidRDefault="00855276" w:rsidP="00855276">
      <w:pPr>
        <w:spacing w:line="480" w:lineRule="auto"/>
        <w:ind w:left="360"/>
      </w:pPr>
      <w:r>
        <w:t>____________________________________________________________________________________________________________________________________________________________________</w:t>
      </w:r>
    </w:p>
    <w:p w14:paraId="36D972C2" w14:textId="77777777" w:rsidR="00855276" w:rsidRDefault="00855276" w:rsidP="00855276">
      <w:pPr>
        <w:spacing w:line="480" w:lineRule="auto"/>
        <w:jc w:val="center"/>
      </w:pPr>
      <w:r w:rsidRPr="00702E8F">
        <w:t>Please submit payment to:</w:t>
      </w:r>
    </w:p>
    <w:p w14:paraId="4F14568A" w14:textId="0025D4DC" w:rsidR="00855276" w:rsidRDefault="00855276" w:rsidP="00855276">
      <w:pPr>
        <w:spacing w:after="0" w:line="240" w:lineRule="auto"/>
        <w:jc w:val="center"/>
      </w:pPr>
      <w:r>
        <w:t>SERID INC, Attn: Jessica Villanueva</w:t>
      </w:r>
    </w:p>
    <w:p w14:paraId="5A48D2B5" w14:textId="77777777" w:rsidR="00855276" w:rsidRDefault="00855276" w:rsidP="00855276">
      <w:pPr>
        <w:spacing w:after="0" w:line="240" w:lineRule="auto"/>
        <w:jc w:val="center"/>
      </w:pPr>
      <w:r>
        <w:t>PO Box 3</w:t>
      </w:r>
    </w:p>
    <w:p w14:paraId="36C85D25" w14:textId="77777777" w:rsidR="00855276" w:rsidRDefault="00855276" w:rsidP="00855276">
      <w:pPr>
        <w:spacing w:after="0" w:line="240" w:lineRule="auto"/>
        <w:jc w:val="center"/>
      </w:pPr>
      <w:r>
        <w:t>Knoxville, TN 37901</w:t>
      </w:r>
    </w:p>
    <w:p w14:paraId="17D422B7" w14:textId="77777777" w:rsidR="00855276" w:rsidRDefault="00855276" w:rsidP="00855276">
      <w:pPr>
        <w:spacing w:line="480" w:lineRule="auto"/>
        <w:jc w:val="center"/>
      </w:pPr>
      <w:r>
        <w:lastRenderedPageBreak/>
        <w:t>Please note: Your place as an exhibitor will not be held until payment is received in full. As mentioned previously, this will be on a first come, first served basis. As soon as we receive all materials, we will reach out and let you know that we have a spot for you.</w:t>
      </w:r>
    </w:p>
    <w:p w14:paraId="2B681B56" w14:textId="3D3C7772" w:rsidR="00855276" w:rsidRPr="00855276" w:rsidRDefault="00855276" w:rsidP="00855276">
      <w:pPr>
        <w:spacing w:line="480" w:lineRule="auto"/>
        <w:jc w:val="center"/>
        <w:rPr>
          <w:b/>
          <w:bCs/>
        </w:rPr>
      </w:pPr>
      <w:r w:rsidRPr="0023008B">
        <w:rPr>
          <w:b/>
          <w:bCs/>
        </w:rPr>
        <w:t>Do not delay! We only have space for 20 exhibitors/vendors!!</w:t>
      </w:r>
    </w:p>
    <w:p w14:paraId="70A84226" w14:textId="6BBC5BB7" w:rsidR="00360CDD" w:rsidRDefault="00B4267E" w:rsidP="00360CDD">
      <w:pPr>
        <w:rPr>
          <w:rFonts w:ascii="Times New Roman" w:hAnsi="Times New Roman"/>
          <w:sz w:val="21"/>
          <w:szCs w:val="21"/>
        </w:rPr>
      </w:pPr>
      <w:r>
        <w:rPr>
          <w:b/>
          <w:bCs/>
          <w:sz w:val="23"/>
          <w:szCs w:val="23"/>
        </w:rPr>
        <w:t xml:space="preserve">Payment </w:t>
      </w:r>
      <w:r w:rsidR="00892D91">
        <w:rPr>
          <w:b/>
          <w:bCs/>
          <w:sz w:val="23"/>
          <w:szCs w:val="23"/>
        </w:rPr>
        <w:t>is</w:t>
      </w:r>
      <w:r>
        <w:rPr>
          <w:b/>
          <w:bCs/>
          <w:sz w:val="23"/>
          <w:szCs w:val="23"/>
        </w:rPr>
        <w:t xml:space="preserve"> expected in full by </w:t>
      </w:r>
      <w:r w:rsidR="00A10E2F">
        <w:rPr>
          <w:b/>
          <w:bCs/>
          <w:sz w:val="23"/>
          <w:szCs w:val="23"/>
        </w:rPr>
        <w:t>May</w:t>
      </w:r>
      <w:r>
        <w:rPr>
          <w:b/>
          <w:bCs/>
          <w:sz w:val="23"/>
          <w:szCs w:val="23"/>
        </w:rPr>
        <w:t xml:space="preserve"> 1</w:t>
      </w:r>
      <w:r w:rsidR="00D27FCE">
        <w:rPr>
          <w:b/>
          <w:bCs/>
          <w:sz w:val="23"/>
          <w:szCs w:val="23"/>
        </w:rPr>
        <w:t>5</w:t>
      </w:r>
      <w:r>
        <w:rPr>
          <w:b/>
          <w:bCs/>
          <w:sz w:val="23"/>
          <w:szCs w:val="23"/>
        </w:rPr>
        <w:t>, 20</w:t>
      </w:r>
      <w:r w:rsidR="00D27FCE">
        <w:rPr>
          <w:b/>
          <w:bCs/>
          <w:sz w:val="23"/>
          <w:szCs w:val="23"/>
        </w:rPr>
        <w:t>2</w:t>
      </w:r>
      <w:r w:rsidR="00B533B5">
        <w:rPr>
          <w:b/>
          <w:bCs/>
          <w:sz w:val="23"/>
          <w:szCs w:val="23"/>
        </w:rPr>
        <w:t>1</w:t>
      </w:r>
      <w:r>
        <w:rPr>
          <w:b/>
          <w:bCs/>
          <w:sz w:val="23"/>
          <w:szCs w:val="23"/>
        </w:rPr>
        <w:t xml:space="preserve">. </w:t>
      </w:r>
      <w:r>
        <w:rPr>
          <w:sz w:val="23"/>
          <w:szCs w:val="23"/>
        </w:rPr>
        <w:t>Please complete and send sponsorship form with your payment (check or money order) to:</w:t>
      </w:r>
    </w:p>
    <w:p w14:paraId="01FEA33F" w14:textId="77777777" w:rsidR="00B4267E" w:rsidRDefault="00B4267E" w:rsidP="005C5398">
      <w:pPr>
        <w:autoSpaceDE w:val="0"/>
        <w:autoSpaceDN w:val="0"/>
        <w:adjustRightInd w:val="0"/>
        <w:spacing w:after="0" w:line="240" w:lineRule="auto"/>
        <w:jc w:val="center"/>
        <w:rPr>
          <w:rFonts w:eastAsiaTheme="minorHAnsi" w:cs="Calibri"/>
          <w:color w:val="000000"/>
          <w:sz w:val="23"/>
          <w:szCs w:val="23"/>
        </w:rPr>
      </w:pPr>
      <w:r w:rsidRPr="00B4267E">
        <w:rPr>
          <w:rFonts w:eastAsiaTheme="minorHAnsi" w:cs="Calibri"/>
          <w:color w:val="000000"/>
          <w:sz w:val="23"/>
          <w:szCs w:val="23"/>
        </w:rPr>
        <w:t>SERID</w:t>
      </w:r>
      <w:r>
        <w:rPr>
          <w:rFonts w:eastAsiaTheme="minorHAnsi" w:cs="Calibri"/>
          <w:color w:val="000000"/>
          <w:sz w:val="23"/>
          <w:szCs w:val="23"/>
        </w:rPr>
        <w:t>, Inc.</w:t>
      </w:r>
    </w:p>
    <w:p w14:paraId="20C949AE" w14:textId="31DBF784" w:rsidR="00B4267E" w:rsidRDefault="00B4267E" w:rsidP="005C5398">
      <w:pPr>
        <w:autoSpaceDE w:val="0"/>
        <w:autoSpaceDN w:val="0"/>
        <w:adjustRightInd w:val="0"/>
        <w:spacing w:after="0" w:line="240" w:lineRule="auto"/>
        <w:jc w:val="center"/>
        <w:rPr>
          <w:rFonts w:eastAsiaTheme="minorHAnsi" w:cs="Calibri"/>
          <w:color w:val="000000"/>
          <w:sz w:val="23"/>
          <w:szCs w:val="23"/>
        </w:rPr>
      </w:pPr>
      <w:r w:rsidRPr="00B4267E">
        <w:rPr>
          <w:rFonts w:eastAsiaTheme="minorHAnsi" w:cs="Calibri"/>
          <w:color w:val="000000"/>
          <w:sz w:val="23"/>
          <w:szCs w:val="23"/>
        </w:rPr>
        <w:t xml:space="preserve">Attention:  </w:t>
      </w:r>
      <w:r>
        <w:rPr>
          <w:rFonts w:eastAsiaTheme="minorHAnsi" w:cs="Calibri"/>
          <w:color w:val="000000"/>
          <w:sz w:val="23"/>
          <w:szCs w:val="23"/>
        </w:rPr>
        <w:t xml:space="preserve">Jessica </w:t>
      </w:r>
      <w:r w:rsidR="00A10E2F">
        <w:rPr>
          <w:rFonts w:eastAsiaTheme="minorHAnsi" w:cs="Calibri"/>
          <w:color w:val="000000"/>
          <w:sz w:val="23"/>
          <w:szCs w:val="23"/>
        </w:rPr>
        <w:t>Villanueva</w:t>
      </w:r>
    </w:p>
    <w:p w14:paraId="651C6EFA" w14:textId="77777777" w:rsidR="00B4267E" w:rsidRDefault="00B4267E" w:rsidP="005C5398">
      <w:pPr>
        <w:autoSpaceDE w:val="0"/>
        <w:autoSpaceDN w:val="0"/>
        <w:adjustRightInd w:val="0"/>
        <w:spacing w:after="0" w:line="240" w:lineRule="auto"/>
        <w:jc w:val="center"/>
        <w:rPr>
          <w:rFonts w:eastAsiaTheme="minorHAnsi" w:cs="Calibri"/>
          <w:color w:val="000000"/>
          <w:sz w:val="23"/>
          <w:szCs w:val="23"/>
        </w:rPr>
      </w:pPr>
      <w:r>
        <w:rPr>
          <w:rFonts w:eastAsiaTheme="minorHAnsi" w:cs="Calibri"/>
          <w:color w:val="000000"/>
          <w:sz w:val="23"/>
          <w:szCs w:val="23"/>
        </w:rPr>
        <w:t>P.O. Box 3</w:t>
      </w:r>
    </w:p>
    <w:p w14:paraId="0EDA6AB4" w14:textId="5EB35466" w:rsidR="00B4267E" w:rsidRPr="00B4267E" w:rsidRDefault="00B4267E" w:rsidP="005C5398">
      <w:pPr>
        <w:autoSpaceDE w:val="0"/>
        <w:autoSpaceDN w:val="0"/>
        <w:adjustRightInd w:val="0"/>
        <w:spacing w:after="0" w:line="240" w:lineRule="auto"/>
        <w:jc w:val="center"/>
        <w:rPr>
          <w:rFonts w:eastAsiaTheme="minorHAnsi" w:cs="Calibri"/>
          <w:color w:val="000000"/>
          <w:sz w:val="23"/>
          <w:szCs w:val="23"/>
        </w:rPr>
      </w:pPr>
      <w:r>
        <w:rPr>
          <w:rFonts w:eastAsiaTheme="minorHAnsi" w:cs="Calibri"/>
          <w:color w:val="000000"/>
          <w:sz w:val="23"/>
          <w:szCs w:val="23"/>
        </w:rPr>
        <w:t>Knoxville, TN 37901</w:t>
      </w:r>
    </w:p>
    <w:p w14:paraId="6C3C34DC" w14:textId="77777777" w:rsidR="00B4267E" w:rsidRPr="00B4267E" w:rsidRDefault="00B4267E" w:rsidP="00B4267E">
      <w:pPr>
        <w:autoSpaceDE w:val="0"/>
        <w:autoSpaceDN w:val="0"/>
        <w:adjustRightInd w:val="0"/>
        <w:spacing w:after="0" w:line="240" w:lineRule="auto"/>
        <w:rPr>
          <w:rFonts w:eastAsiaTheme="minorHAnsi" w:cs="Calibri"/>
          <w:color w:val="000000"/>
          <w:sz w:val="23"/>
          <w:szCs w:val="23"/>
        </w:rPr>
      </w:pPr>
    </w:p>
    <w:p w14:paraId="5CC4C1F9" w14:textId="77777777" w:rsidR="00B4267E" w:rsidRPr="00B4267E" w:rsidRDefault="00B4267E" w:rsidP="00B4267E">
      <w:pPr>
        <w:autoSpaceDE w:val="0"/>
        <w:autoSpaceDN w:val="0"/>
        <w:adjustRightInd w:val="0"/>
        <w:spacing w:after="0" w:line="240" w:lineRule="auto"/>
        <w:rPr>
          <w:rFonts w:eastAsiaTheme="minorHAnsi" w:cs="Calibri"/>
          <w:color w:val="000000"/>
          <w:sz w:val="23"/>
          <w:szCs w:val="23"/>
        </w:rPr>
      </w:pPr>
      <w:r w:rsidRPr="00B4267E">
        <w:rPr>
          <w:rFonts w:eastAsiaTheme="minorHAnsi" w:cs="Calibri"/>
          <w:color w:val="000000"/>
          <w:sz w:val="23"/>
          <w:szCs w:val="23"/>
        </w:rPr>
        <w:t xml:space="preserve">Monetary Sponsorship $__________ </w:t>
      </w:r>
    </w:p>
    <w:p w14:paraId="03525696" w14:textId="77777777" w:rsidR="00B4267E" w:rsidRDefault="00B4267E" w:rsidP="00B4267E">
      <w:pPr>
        <w:autoSpaceDE w:val="0"/>
        <w:autoSpaceDN w:val="0"/>
        <w:adjustRightInd w:val="0"/>
        <w:spacing w:after="0" w:line="240" w:lineRule="auto"/>
        <w:rPr>
          <w:rFonts w:eastAsiaTheme="minorHAnsi" w:cs="Calibri"/>
          <w:color w:val="000000"/>
          <w:sz w:val="23"/>
          <w:szCs w:val="23"/>
        </w:rPr>
        <w:sectPr w:rsidR="00B4267E" w:rsidSect="00B4267E">
          <w:type w:val="continuous"/>
          <w:pgSz w:w="12240" w:h="15840"/>
          <w:pgMar w:top="1440" w:right="990" w:bottom="1440" w:left="1440" w:header="720" w:footer="720" w:gutter="0"/>
          <w:cols w:space="0"/>
          <w:docGrid w:linePitch="360"/>
        </w:sectPr>
      </w:pPr>
    </w:p>
    <w:p w14:paraId="3DE2053E" w14:textId="77777777" w:rsidR="00B4267E" w:rsidRDefault="00B4267E" w:rsidP="00B4267E">
      <w:pPr>
        <w:autoSpaceDE w:val="0"/>
        <w:autoSpaceDN w:val="0"/>
        <w:adjustRightInd w:val="0"/>
        <w:spacing w:after="0" w:line="240" w:lineRule="auto"/>
        <w:rPr>
          <w:rFonts w:eastAsiaTheme="minorHAnsi" w:cs="Calibri"/>
          <w:color w:val="000000"/>
          <w:sz w:val="23"/>
          <w:szCs w:val="23"/>
        </w:rPr>
      </w:pPr>
    </w:p>
    <w:p w14:paraId="22F00072" w14:textId="77777777" w:rsidR="00B4267E" w:rsidRPr="00B4267E" w:rsidRDefault="00B4267E" w:rsidP="00B4267E">
      <w:pPr>
        <w:autoSpaceDE w:val="0"/>
        <w:autoSpaceDN w:val="0"/>
        <w:adjustRightInd w:val="0"/>
        <w:spacing w:after="0" w:line="240" w:lineRule="auto"/>
      </w:pPr>
      <w:r>
        <w:rPr>
          <w:b/>
          <w:bCs/>
          <w:sz w:val="23"/>
          <w:szCs w:val="23"/>
        </w:rPr>
        <w:t>AGREEMENT</w:t>
      </w:r>
    </w:p>
    <w:p w14:paraId="6C4DD34D" w14:textId="77777777" w:rsidR="00B4267E" w:rsidRDefault="00B4267E" w:rsidP="00B4267E">
      <w:pPr>
        <w:autoSpaceDE w:val="0"/>
        <w:autoSpaceDN w:val="0"/>
        <w:adjustRightInd w:val="0"/>
        <w:spacing w:after="0" w:line="240" w:lineRule="auto"/>
        <w:rPr>
          <w:rFonts w:eastAsiaTheme="minorHAnsi" w:cs="Calibri"/>
          <w:color w:val="000000"/>
          <w:sz w:val="23"/>
          <w:szCs w:val="23"/>
        </w:rPr>
        <w:sectPr w:rsidR="00B4267E" w:rsidSect="00B4267E">
          <w:type w:val="continuous"/>
          <w:pgSz w:w="12240" w:h="15840"/>
          <w:pgMar w:top="1440" w:right="990" w:bottom="1440" w:left="1440" w:header="720" w:footer="720" w:gutter="0"/>
          <w:cols w:space="0"/>
          <w:docGrid w:linePitch="360"/>
        </w:sectPr>
      </w:pPr>
    </w:p>
    <w:p w14:paraId="00B03287" w14:textId="77777777" w:rsidR="00B4267E" w:rsidRDefault="00B4267E" w:rsidP="00B4267E">
      <w:pPr>
        <w:autoSpaceDE w:val="0"/>
        <w:autoSpaceDN w:val="0"/>
        <w:adjustRightInd w:val="0"/>
        <w:spacing w:after="0" w:line="240" w:lineRule="auto"/>
        <w:rPr>
          <w:rFonts w:eastAsiaTheme="minorHAnsi" w:cs="Calibri"/>
          <w:color w:val="000000"/>
          <w:sz w:val="23"/>
          <w:szCs w:val="23"/>
        </w:rPr>
        <w:sectPr w:rsidR="00B4267E" w:rsidSect="00B4267E">
          <w:type w:val="continuous"/>
          <w:pgSz w:w="12240" w:h="15840"/>
          <w:pgMar w:top="1440" w:right="990" w:bottom="1440" w:left="1440" w:header="720" w:footer="720" w:gutter="0"/>
          <w:cols w:space="0"/>
          <w:docGrid w:linePitch="360"/>
        </w:sectPr>
      </w:pPr>
    </w:p>
    <w:p w14:paraId="028F1AC5" w14:textId="77777777" w:rsidR="00B4267E" w:rsidRDefault="00B4267E" w:rsidP="00B4267E">
      <w:pPr>
        <w:autoSpaceDE w:val="0"/>
        <w:autoSpaceDN w:val="0"/>
        <w:adjustRightInd w:val="0"/>
        <w:spacing w:after="0" w:line="240" w:lineRule="auto"/>
        <w:rPr>
          <w:rFonts w:eastAsiaTheme="minorHAnsi" w:cs="Calibri"/>
          <w:color w:val="000000"/>
          <w:sz w:val="23"/>
          <w:szCs w:val="23"/>
        </w:rPr>
      </w:pPr>
      <w:r w:rsidRPr="00B4267E">
        <w:rPr>
          <w:rFonts w:eastAsiaTheme="minorHAnsi" w:cs="Calibri"/>
          <w:color w:val="000000"/>
          <w:sz w:val="23"/>
          <w:szCs w:val="23"/>
        </w:rPr>
        <w:t xml:space="preserve">The undersigned agrees to abide by SERID monetary, hosting, exhibiting, and program book sponsorship rules and regulations. </w:t>
      </w:r>
    </w:p>
    <w:p w14:paraId="4DC47285" w14:textId="77777777" w:rsidR="00B4267E" w:rsidRDefault="00B4267E" w:rsidP="00B4267E">
      <w:pPr>
        <w:autoSpaceDE w:val="0"/>
        <w:autoSpaceDN w:val="0"/>
        <w:adjustRightInd w:val="0"/>
        <w:spacing w:after="0" w:line="240" w:lineRule="auto"/>
        <w:rPr>
          <w:rFonts w:eastAsiaTheme="minorHAnsi" w:cs="Calibri"/>
          <w:color w:val="000000"/>
          <w:sz w:val="23"/>
          <w:szCs w:val="23"/>
        </w:rPr>
      </w:pPr>
    </w:p>
    <w:p w14:paraId="046A2978" w14:textId="77777777" w:rsidR="007D3E21" w:rsidRDefault="007D3E21" w:rsidP="00B4267E">
      <w:pPr>
        <w:autoSpaceDE w:val="0"/>
        <w:autoSpaceDN w:val="0"/>
        <w:adjustRightInd w:val="0"/>
        <w:spacing w:after="0" w:line="240" w:lineRule="auto"/>
        <w:rPr>
          <w:rFonts w:eastAsiaTheme="minorHAnsi" w:cs="Calibri"/>
          <w:color w:val="000000"/>
          <w:sz w:val="23"/>
          <w:szCs w:val="23"/>
        </w:rPr>
      </w:pPr>
    </w:p>
    <w:p w14:paraId="77C58934" w14:textId="77777777" w:rsidR="00B4267E" w:rsidRPr="00B4267E" w:rsidRDefault="00B4267E" w:rsidP="00B4267E">
      <w:pPr>
        <w:autoSpaceDE w:val="0"/>
        <w:autoSpaceDN w:val="0"/>
        <w:adjustRightInd w:val="0"/>
        <w:spacing w:after="0" w:line="240" w:lineRule="auto"/>
        <w:rPr>
          <w:rFonts w:eastAsiaTheme="minorHAnsi" w:cs="Calibri"/>
          <w:color w:val="000000"/>
          <w:sz w:val="23"/>
          <w:szCs w:val="23"/>
        </w:rPr>
      </w:pPr>
      <w:r>
        <w:rPr>
          <w:rFonts w:eastAsiaTheme="minorHAnsi" w:cs="Calibri"/>
          <w:b/>
          <w:bCs/>
          <w:noProof/>
          <w:color w:val="000000"/>
          <w:sz w:val="23"/>
          <w:szCs w:val="23"/>
        </w:rPr>
        <mc:AlternateContent>
          <mc:Choice Requires="wps">
            <w:drawing>
              <wp:anchor distT="0" distB="0" distL="114300" distR="114300" simplePos="0" relativeHeight="251668480" behindDoc="0" locked="0" layoutInCell="1" allowOverlap="1" wp14:anchorId="7BCAF05C" wp14:editId="3373E7DE">
                <wp:simplePos x="0" y="0"/>
                <wp:positionH relativeFrom="column">
                  <wp:posOffset>0</wp:posOffset>
                </wp:positionH>
                <wp:positionV relativeFrom="paragraph">
                  <wp:posOffset>-635</wp:posOffset>
                </wp:positionV>
                <wp:extent cx="58483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848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8BFAB2" id="Straight Connector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5pt" to="4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" strokecolor="black [3040]"/>
            </w:pict>
          </mc:Fallback>
        </mc:AlternateContent>
      </w:r>
      <w:r w:rsidRPr="00B4267E">
        <w:rPr>
          <w:rFonts w:eastAsiaTheme="minorHAnsi" w:cs="Calibri"/>
          <w:b/>
          <w:bCs/>
          <w:color w:val="000000"/>
          <w:sz w:val="23"/>
          <w:szCs w:val="23"/>
        </w:rPr>
        <w:t xml:space="preserve">Signature </w:t>
      </w:r>
      <w:r>
        <w:rPr>
          <w:rFonts w:eastAsiaTheme="minorHAnsi" w:cs="Calibri"/>
          <w:b/>
          <w:bCs/>
          <w:color w:val="000000"/>
          <w:sz w:val="23"/>
          <w:szCs w:val="23"/>
        </w:rPr>
        <w:tab/>
      </w:r>
      <w:r>
        <w:rPr>
          <w:rFonts w:eastAsiaTheme="minorHAnsi" w:cs="Calibri"/>
          <w:b/>
          <w:bCs/>
          <w:color w:val="000000"/>
          <w:sz w:val="23"/>
          <w:szCs w:val="23"/>
        </w:rPr>
        <w:tab/>
      </w:r>
      <w:r>
        <w:rPr>
          <w:rFonts w:eastAsiaTheme="minorHAnsi" w:cs="Calibri"/>
          <w:b/>
          <w:bCs/>
          <w:color w:val="000000"/>
          <w:sz w:val="23"/>
          <w:szCs w:val="23"/>
        </w:rPr>
        <w:tab/>
      </w:r>
      <w:r>
        <w:rPr>
          <w:rFonts w:eastAsiaTheme="minorHAnsi" w:cs="Calibri"/>
          <w:b/>
          <w:bCs/>
          <w:color w:val="000000"/>
          <w:sz w:val="23"/>
          <w:szCs w:val="23"/>
        </w:rPr>
        <w:tab/>
      </w:r>
      <w:r w:rsidRPr="00B4267E">
        <w:rPr>
          <w:rFonts w:eastAsiaTheme="minorHAnsi" w:cs="Calibri"/>
          <w:b/>
          <w:bCs/>
          <w:color w:val="000000"/>
          <w:sz w:val="23"/>
          <w:szCs w:val="23"/>
        </w:rPr>
        <w:t xml:space="preserve">Title </w:t>
      </w:r>
      <w:r>
        <w:rPr>
          <w:rFonts w:eastAsiaTheme="minorHAnsi" w:cs="Calibri"/>
          <w:b/>
          <w:bCs/>
          <w:color w:val="000000"/>
          <w:sz w:val="23"/>
          <w:szCs w:val="23"/>
        </w:rPr>
        <w:tab/>
      </w:r>
      <w:r>
        <w:rPr>
          <w:rFonts w:eastAsiaTheme="minorHAnsi" w:cs="Calibri"/>
          <w:b/>
          <w:bCs/>
          <w:color w:val="000000"/>
          <w:sz w:val="23"/>
          <w:szCs w:val="23"/>
        </w:rPr>
        <w:tab/>
      </w:r>
      <w:r>
        <w:rPr>
          <w:rFonts w:eastAsiaTheme="minorHAnsi" w:cs="Calibri"/>
          <w:b/>
          <w:bCs/>
          <w:color w:val="000000"/>
          <w:sz w:val="23"/>
          <w:szCs w:val="23"/>
        </w:rPr>
        <w:tab/>
      </w:r>
      <w:r>
        <w:rPr>
          <w:rFonts w:eastAsiaTheme="minorHAnsi" w:cs="Calibri"/>
          <w:b/>
          <w:bCs/>
          <w:color w:val="000000"/>
          <w:sz w:val="23"/>
          <w:szCs w:val="23"/>
        </w:rPr>
        <w:tab/>
      </w:r>
      <w:r>
        <w:rPr>
          <w:rFonts w:eastAsiaTheme="minorHAnsi" w:cs="Calibri"/>
          <w:b/>
          <w:bCs/>
          <w:color w:val="000000"/>
          <w:sz w:val="23"/>
          <w:szCs w:val="23"/>
        </w:rPr>
        <w:tab/>
      </w:r>
      <w:r>
        <w:rPr>
          <w:rFonts w:eastAsiaTheme="minorHAnsi" w:cs="Calibri"/>
          <w:b/>
          <w:bCs/>
          <w:color w:val="000000"/>
          <w:sz w:val="23"/>
          <w:szCs w:val="23"/>
        </w:rPr>
        <w:tab/>
      </w:r>
      <w:r w:rsidRPr="00B4267E">
        <w:rPr>
          <w:rFonts w:eastAsiaTheme="minorHAnsi" w:cs="Calibri"/>
          <w:b/>
          <w:bCs/>
          <w:color w:val="000000"/>
          <w:sz w:val="23"/>
          <w:szCs w:val="23"/>
        </w:rPr>
        <w:t xml:space="preserve">Date </w:t>
      </w:r>
    </w:p>
    <w:p w14:paraId="702D7AF6" w14:textId="77777777" w:rsidR="00B4267E" w:rsidRDefault="00B4267E" w:rsidP="00B4267E">
      <w:pPr>
        <w:autoSpaceDE w:val="0"/>
        <w:autoSpaceDN w:val="0"/>
        <w:adjustRightInd w:val="0"/>
        <w:spacing w:after="0" w:line="240" w:lineRule="auto"/>
        <w:rPr>
          <w:rFonts w:eastAsiaTheme="minorHAnsi" w:cs="Calibri"/>
          <w:b/>
          <w:bCs/>
          <w:color w:val="000000"/>
          <w:sz w:val="23"/>
          <w:szCs w:val="23"/>
        </w:rPr>
      </w:pPr>
    </w:p>
    <w:p w14:paraId="0D56A280" w14:textId="77777777" w:rsidR="007D3E21" w:rsidRDefault="007D3E21" w:rsidP="00B4267E">
      <w:pPr>
        <w:autoSpaceDE w:val="0"/>
        <w:autoSpaceDN w:val="0"/>
        <w:adjustRightInd w:val="0"/>
        <w:spacing w:after="0" w:line="240" w:lineRule="auto"/>
        <w:rPr>
          <w:rFonts w:eastAsiaTheme="minorHAnsi" w:cs="Calibri"/>
          <w:color w:val="000000"/>
          <w:sz w:val="23"/>
          <w:szCs w:val="23"/>
        </w:rPr>
      </w:pPr>
    </w:p>
    <w:p w14:paraId="4FA4BCA6" w14:textId="77777777" w:rsidR="007D3E21" w:rsidRDefault="007D3E21" w:rsidP="00B4267E">
      <w:pPr>
        <w:autoSpaceDE w:val="0"/>
        <w:autoSpaceDN w:val="0"/>
        <w:adjustRightInd w:val="0"/>
        <w:spacing w:after="0" w:line="240" w:lineRule="auto"/>
        <w:rPr>
          <w:sz w:val="23"/>
          <w:szCs w:val="23"/>
        </w:rPr>
      </w:pPr>
    </w:p>
    <w:tbl>
      <w:tblPr>
        <w:tblpPr w:leftFromText="180" w:rightFromText="180" w:vertAnchor="text" w:tblpY="1"/>
        <w:tblOverlap w:val="never"/>
        <w:tblW w:w="0" w:type="auto"/>
        <w:tblBorders>
          <w:top w:val="nil"/>
          <w:left w:val="nil"/>
          <w:bottom w:val="nil"/>
          <w:right w:val="nil"/>
        </w:tblBorders>
        <w:tblLook w:val="0000" w:firstRow="0" w:lastRow="0" w:firstColumn="0" w:lastColumn="0" w:noHBand="0" w:noVBand="0"/>
      </w:tblPr>
      <w:tblGrid>
        <w:gridCol w:w="1477"/>
        <w:gridCol w:w="5139"/>
      </w:tblGrid>
      <w:tr w:rsidR="007D3E21" w:rsidRPr="007D3E21" w14:paraId="5BFD0975" w14:textId="77777777" w:rsidTr="007D3E21">
        <w:trPr>
          <w:trHeight w:val="115"/>
        </w:trPr>
        <w:tc>
          <w:tcPr>
            <w:tcW w:w="0" w:type="auto"/>
          </w:tcPr>
          <w:p w14:paraId="7DE61653" w14:textId="77777777" w:rsidR="007D3E21" w:rsidRPr="007D3E21" w:rsidRDefault="007D3E21" w:rsidP="007D3E21">
            <w:pPr>
              <w:autoSpaceDE w:val="0"/>
              <w:autoSpaceDN w:val="0"/>
              <w:adjustRightInd w:val="0"/>
              <w:spacing w:after="0" w:line="240" w:lineRule="auto"/>
              <w:ind w:left="-105"/>
              <w:rPr>
                <w:rFonts w:eastAsiaTheme="minorHAnsi" w:cs="Calibri"/>
                <w:color w:val="000000"/>
                <w:sz w:val="23"/>
                <w:szCs w:val="23"/>
              </w:rPr>
            </w:pPr>
            <w:r w:rsidRPr="007D3E21">
              <w:rPr>
                <w:rFonts w:eastAsiaTheme="minorHAnsi" w:cs="Calibri"/>
                <w:color w:val="000000"/>
                <w:sz w:val="23"/>
                <w:szCs w:val="23"/>
              </w:rPr>
              <w:t xml:space="preserve">Event Name: </w:t>
            </w:r>
          </w:p>
        </w:tc>
        <w:tc>
          <w:tcPr>
            <w:tcW w:w="0" w:type="auto"/>
          </w:tcPr>
          <w:p w14:paraId="7EF36F2D" w14:textId="496E459D" w:rsidR="007D3E21" w:rsidRPr="007D3E21" w:rsidRDefault="007D3E21" w:rsidP="007D3E21">
            <w:pPr>
              <w:autoSpaceDE w:val="0"/>
              <w:autoSpaceDN w:val="0"/>
              <w:adjustRightInd w:val="0"/>
              <w:spacing w:after="0" w:line="240" w:lineRule="auto"/>
              <w:rPr>
                <w:rFonts w:eastAsiaTheme="minorHAnsi" w:cs="Calibri"/>
                <w:color w:val="000000"/>
                <w:sz w:val="23"/>
                <w:szCs w:val="23"/>
              </w:rPr>
            </w:pPr>
            <w:r>
              <w:rPr>
                <w:rFonts w:eastAsiaTheme="minorHAnsi" w:cs="Calibri"/>
                <w:color w:val="000000"/>
                <w:sz w:val="23"/>
                <w:szCs w:val="23"/>
              </w:rPr>
              <w:t xml:space="preserve">           </w:t>
            </w:r>
            <w:r w:rsidRPr="007D3E21">
              <w:rPr>
                <w:rFonts w:eastAsiaTheme="minorHAnsi" w:cs="Calibri"/>
                <w:color w:val="000000"/>
                <w:sz w:val="23"/>
                <w:szCs w:val="23"/>
              </w:rPr>
              <w:t>Southeast Regional Institute on Deafness 20</w:t>
            </w:r>
            <w:r w:rsidR="00D27FCE">
              <w:rPr>
                <w:rFonts w:eastAsiaTheme="minorHAnsi" w:cs="Calibri"/>
                <w:color w:val="000000"/>
                <w:sz w:val="23"/>
                <w:szCs w:val="23"/>
              </w:rPr>
              <w:t>2</w:t>
            </w:r>
            <w:r w:rsidR="00B533B5">
              <w:rPr>
                <w:rFonts w:eastAsiaTheme="minorHAnsi" w:cs="Calibri"/>
                <w:color w:val="000000"/>
                <w:sz w:val="23"/>
                <w:szCs w:val="23"/>
              </w:rPr>
              <w:t>1</w:t>
            </w:r>
            <w:r w:rsidRPr="007D3E21">
              <w:rPr>
                <w:rFonts w:eastAsiaTheme="minorHAnsi" w:cs="Calibri"/>
                <w:color w:val="000000"/>
                <w:sz w:val="23"/>
                <w:szCs w:val="23"/>
              </w:rPr>
              <w:t xml:space="preserve"> </w:t>
            </w:r>
          </w:p>
        </w:tc>
      </w:tr>
      <w:tr w:rsidR="007D3E21" w:rsidRPr="007D3E21" w14:paraId="75204F58" w14:textId="77777777" w:rsidTr="007D3E21">
        <w:trPr>
          <w:trHeight w:val="115"/>
        </w:trPr>
        <w:tc>
          <w:tcPr>
            <w:tcW w:w="0" w:type="auto"/>
          </w:tcPr>
          <w:p w14:paraId="1560ADF1" w14:textId="77777777" w:rsidR="007D3E21" w:rsidRPr="007D3E21" w:rsidRDefault="007D3E21" w:rsidP="007D3E21">
            <w:pPr>
              <w:autoSpaceDE w:val="0"/>
              <w:autoSpaceDN w:val="0"/>
              <w:adjustRightInd w:val="0"/>
              <w:spacing w:after="0" w:line="240" w:lineRule="auto"/>
              <w:rPr>
                <w:rFonts w:eastAsiaTheme="minorHAnsi" w:cs="Calibri"/>
                <w:color w:val="000000"/>
                <w:sz w:val="23"/>
                <w:szCs w:val="23"/>
              </w:rPr>
            </w:pPr>
          </w:p>
        </w:tc>
        <w:tc>
          <w:tcPr>
            <w:tcW w:w="0" w:type="auto"/>
          </w:tcPr>
          <w:p w14:paraId="38FDA143" w14:textId="77777777" w:rsidR="007D3E21" w:rsidRPr="007D3E21" w:rsidRDefault="007D3E21" w:rsidP="007D3E21">
            <w:pPr>
              <w:autoSpaceDE w:val="0"/>
              <w:autoSpaceDN w:val="0"/>
              <w:adjustRightInd w:val="0"/>
              <w:spacing w:after="0" w:line="240" w:lineRule="auto"/>
              <w:rPr>
                <w:rFonts w:eastAsiaTheme="minorHAnsi" w:cs="Calibri"/>
                <w:color w:val="000000"/>
                <w:sz w:val="23"/>
                <w:szCs w:val="23"/>
              </w:rPr>
            </w:pPr>
            <w:r>
              <w:rPr>
                <w:rFonts w:eastAsiaTheme="minorHAnsi" w:cs="Calibri"/>
                <w:b/>
                <w:bCs/>
                <w:noProof/>
                <w:color w:val="000000"/>
                <w:sz w:val="23"/>
                <w:szCs w:val="23"/>
              </w:rPr>
              <mc:AlternateContent>
                <mc:Choice Requires="wps">
                  <w:drawing>
                    <wp:anchor distT="0" distB="0" distL="114300" distR="114300" simplePos="0" relativeHeight="251670528" behindDoc="0" locked="0" layoutInCell="1" allowOverlap="1" wp14:anchorId="0092FF9A" wp14:editId="22646328">
                      <wp:simplePos x="0" y="0"/>
                      <wp:positionH relativeFrom="column">
                        <wp:posOffset>318770</wp:posOffset>
                      </wp:positionH>
                      <wp:positionV relativeFrom="paragraph">
                        <wp:posOffset>36830</wp:posOffset>
                      </wp:positionV>
                      <wp:extent cx="369570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3695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AB68E" id="Straight Connector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2.9pt" to="316.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" strokecolor="black [3040]"/>
                  </w:pict>
                </mc:Fallback>
              </mc:AlternateContent>
            </w:r>
          </w:p>
        </w:tc>
      </w:tr>
    </w:tbl>
    <w:p w14:paraId="7390D229" w14:textId="77777777" w:rsidR="007D3E21" w:rsidRDefault="007D3E21" w:rsidP="00B4267E">
      <w:pPr>
        <w:autoSpaceDE w:val="0"/>
        <w:autoSpaceDN w:val="0"/>
        <w:adjustRightInd w:val="0"/>
        <w:spacing w:after="0" w:line="240" w:lineRule="auto"/>
        <w:rPr>
          <w:rFonts w:eastAsiaTheme="minorHAnsi" w:cs="Calibri"/>
          <w:color w:val="000000"/>
          <w:sz w:val="23"/>
          <w:szCs w:val="23"/>
        </w:rPr>
        <w:sectPr w:rsidR="007D3E21" w:rsidSect="00B4267E">
          <w:type w:val="continuous"/>
          <w:pgSz w:w="12240" w:h="15840"/>
          <w:pgMar w:top="1440" w:right="990" w:bottom="1440" w:left="1440" w:header="720" w:footer="720" w:gutter="0"/>
          <w:cols w:space="0"/>
          <w:docGrid w:linePitch="360"/>
        </w:sectPr>
      </w:pPr>
      <w:r>
        <w:rPr>
          <w:rFonts w:eastAsiaTheme="minorHAnsi" w:cs="Calibri"/>
          <w:color w:val="000000"/>
          <w:sz w:val="23"/>
          <w:szCs w:val="23"/>
        </w:rPr>
        <w:br w:type="textWrapping" w:clear="all"/>
      </w:r>
    </w:p>
    <w:tbl>
      <w:tblPr>
        <w:tblW w:w="0" w:type="auto"/>
        <w:tblInd w:w="-108" w:type="dxa"/>
        <w:tblBorders>
          <w:top w:val="nil"/>
          <w:left w:val="nil"/>
          <w:bottom w:val="nil"/>
          <w:right w:val="nil"/>
        </w:tblBorders>
        <w:tblLook w:val="0000" w:firstRow="0" w:lastRow="0" w:firstColumn="0" w:lastColumn="0" w:noHBand="0" w:noVBand="0"/>
      </w:tblPr>
      <w:tblGrid>
        <w:gridCol w:w="2084"/>
        <w:gridCol w:w="5279"/>
      </w:tblGrid>
      <w:tr w:rsidR="007D3E21" w:rsidRPr="007D3E21" w14:paraId="2A17CD4E" w14:textId="77777777" w:rsidTr="007D3E21">
        <w:trPr>
          <w:trHeight w:val="115"/>
        </w:trPr>
        <w:tc>
          <w:tcPr>
            <w:tcW w:w="0" w:type="auto"/>
          </w:tcPr>
          <w:p w14:paraId="15DB5E04" w14:textId="77777777" w:rsidR="007D3E21" w:rsidRPr="007D3E21" w:rsidRDefault="007D3E21" w:rsidP="007D3E21">
            <w:pPr>
              <w:autoSpaceDE w:val="0"/>
              <w:autoSpaceDN w:val="0"/>
              <w:adjustRightInd w:val="0"/>
              <w:spacing w:after="0" w:line="240" w:lineRule="auto"/>
              <w:rPr>
                <w:rFonts w:eastAsiaTheme="minorHAnsi" w:cs="Calibri"/>
                <w:color w:val="000000"/>
                <w:sz w:val="23"/>
                <w:szCs w:val="23"/>
              </w:rPr>
            </w:pPr>
            <w:r w:rsidRPr="007D3E21">
              <w:rPr>
                <w:rFonts w:eastAsiaTheme="minorHAnsi" w:cs="Calibri"/>
                <w:color w:val="000000"/>
                <w:sz w:val="23"/>
                <w:szCs w:val="23"/>
              </w:rPr>
              <w:t xml:space="preserve">Organization Name: </w:t>
            </w:r>
          </w:p>
        </w:tc>
        <w:tc>
          <w:tcPr>
            <w:tcW w:w="0" w:type="auto"/>
          </w:tcPr>
          <w:p w14:paraId="1BB28151" w14:textId="77777777" w:rsidR="007D3E21" w:rsidRPr="007D3E21" w:rsidRDefault="007D3E21" w:rsidP="007D3E21">
            <w:pPr>
              <w:autoSpaceDE w:val="0"/>
              <w:autoSpaceDN w:val="0"/>
              <w:adjustRightInd w:val="0"/>
              <w:spacing w:after="0" w:line="240" w:lineRule="auto"/>
              <w:rPr>
                <w:rFonts w:eastAsiaTheme="minorHAnsi" w:cs="Calibri"/>
                <w:color w:val="000000"/>
                <w:sz w:val="23"/>
                <w:szCs w:val="23"/>
              </w:rPr>
            </w:pPr>
            <w:r>
              <w:rPr>
                <w:rFonts w:eastAsiaTheme="minorHAnsi" w:cs="Calibri"/>
                <w:b/>
                <w:bCs/>
                <w:noProof/>
                <w:color w:val="000000"/>
                <w:sz w:val="23"/>
                <w:szCs w:val="23"/>
              </w:rPr>
              <mc:AlternateContent>
                <mc:Choice Requires="wps">
                  <w:drawing>
                    <wp:anchor distT="0" distB="0" distL="114300" distR="114300" simplePos="0" relativeHeight="251672576" behindDoc="0" locked="0" layoutInCell="1" allowOverlap="1" wp14:anchorId="003CAF75" wp14:editId="3323C3C7">
                      <wp:simplePos x="0" y="0"/>
                      <wp:positionH relativeFrom="column">
                        <wp:posOffset>-46990</wp:posOffset>
                      </wp:positionH>
                      <wp:positionV relativeFrom="paragraph">
                        <wp:posOffset>175895</wp:posOffset>
                      </wp:positionV>
                      <wp:extent cx="368617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3686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67370"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13.85pt" to="286.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" strokecolor="black [3040]"/>
                  </w:pict>
                </mc:Fallback>
              </mc:AlternateContent>
            </w:r>
            <w:r w:rsidRPr="007D3E21">
              <w:rPr>
                <w:rFonts w:eastAsiaTheme="minorHAnsi" w:cs="Calibri"/>
                <w:color w:val="000000"/>
                <w:sz w:val="23"/>
                <w:szCs w:val="23"/>
              </w:rPr>
              <w:t>Southeast Regional Institute on Deafness</w:t>
            </w:r>
            <w:r w:rsidR="00F56157">
              <w:rPr>
                <w:rFonts w:eastAsiaTheme="minorHAnsi" w:cs="Calibri"/>
                <w:color w:val="000000"/>
                <w:sz w:val="23"/>
                <w:szCs w:val="23"/>
              </w:rPr>
              <w:t xml:space="preserve"> (SERID, INC.)</w:t>
            </w:r>
            <w:r w:rsidRPr="007D3E21">
              <w:rPr>
                <w:rFonts w:eastAsiaTheme="minorHAnsi" w:cs="Calibri"/>
                <w:color w:val="000000"/>
                <w:sz w:val="23"/>
                <w:szCs w:val="23"/>
              </w:rPr>
              <w:t xml:space="preserve"> </w:t>
            </w:r>
          </w:p>
        </w:tc>
      </w:tr>
    </w:tbl>
    <w:p w14:paraId="6E2BEABF" w14:textId="77777777" w:rsidR="007D3E21" w:rsidRDefault="007D3E21" w:rsidP="007D3E21">
      <w:pPr>
        <w:tabs>
          <w:tab w:val="left" w:pos="2160"/>
        </w:tabs>
        <w:autoSpaceDE w:val="0"/>
        <w:autoSpaceDN w:val="0"/>
        <w:adjustRightInd w:val="0"/>
        <w:spacing w:after="0" w:line="240" w:lineRule="auto"/>
        <w:rPr>
          <w:rFonts w:eastAsiaTheme="minorHAnsi" w:cs="Calibri"/>
          <w:color w:val="000000"/>
          <w:sz w:val="23"/>
          <w:szCs w:val="23"/>
        </w:rPr>
      </w:pPr>
      <w:r>
        <w:rPr>
          <w:rFonts w:eastAsiaTheme="minorHAnsi" w:cs="Calibri"/>
          <w:color w:val="000000"/>
          <w:sz w:val="23"/>
          <w:szCs w:val="23"/>
        </w:rPr>
        <w:tab/>
      </w:r>
    </w:p>
    <w:p w14:paraId="25D9912F" w14:textId="77777777" w:rsidR="007D3E21" w:rsidRDefault="007D3E21" w:rsidP="007D3E21">
      <w:pPr>
        <w:tabs>
          <w:tab w:val="left" w:pos="2160"/>
        </w:tabs>
        <w:autoSpaceDE w:val="0"/>
        <w:autoSpaceDN w:val="0"/>
        <w:adjustRightInd w:val="0"/>
        <w:spacing w:after="0" w:line="240" w:lineRule="auto"/>
        <w:rPr>
          <w:rFonts w:eastAsiaTheme="minorHAnsi" w:cs="Calibri"/>
          <w:color w:val="000000"/>
          <w:sz w:val="23"/>
          <w:szCs w:val="23"/>
        </w:rPr>
      </w:pPr>
    </w:p>
    <w:tbl>
      <w:tblPr>
        <w:tblW w:w="0" w:type="auto"/>
        <w:tblInd w:w="-108" w:type="dxa"/>
        <w:tblBorders>
          <w:top w:val="nil"/>
          <w:left w:val="nil"/>
          <w:bottom w:val="nil"/>
          <w:right w:val="nil"/>
        </w:tblBorders>
        <w:tblLook w:val="0000" w:firstRow="0" w:lastRow="0" w:firstColumn="0" w:lastColumn="0" w:noHBand="0" w:noVBand="0"/>
      </w:tblPr>
      <w:tblGrid>
        <w:gridCol w:w="1392"/>
        <w:gridCol w:w="6227"/>
      </w:tblGrid>
      <w:tr w:rsidR="007D3E21" w:rsidRPr="007D3E21" w14:paraId="0AD7BF26" w14:textId="77777777" w:rsidTr="007D3E21">
        <w:trPr>
          <w:trHeight w:val="115"/>
        </w:trPr>
        <w:tc>
          <w:tcPr>
            <w:tcW w:w="0" w:type="auto"/>
          </w:tcPr>
          <w:p w14:paraId="26A36BDA" w14:textId="77777777" w:rsidR="007D3E21" w:rsidRPr="007D3E21" w:rsidRDefault="007D3E21" w:rsidP="007D3E21">
            <w:pPr>
              <w:autoSpaceDE w:val="0"/>
              <w:autoSpaceDN w:val="0"/>
              <w:adjustRightInd w:val="0"/>
              <w:spacing w:after="0" w:line="240" w:lineRule="auto"/>
              <w:rPr>
                <w:rFonts w:eastAsiaTheme="minorHAnsi" w:cs="Calibri"/>
                <w:color w:val="000000"/>
                <w:sz w:val="23"/>
                <w:szCs w:val="23"/>
              </w:rPr>
            </w:pPr>
            <w:r w:rsidRPr="007D3E21">
              <w:rPr>
                <w:rFonts w:eastAsiaTheme="minorHAnsi" w:cs="Calibri"/>
                <w:color w:val="000000"/>
                <w:sz w:val="23"/>
                <w:szCs w:val="23"/>
              </w:rPr>
              <w:t xml:space="preserve">Event Dates: </w:t>
            </w:r>
          </w:p>
        </w:tc>
        <w:tc>
          <w:tcPr>
            <w:tcW w:w="0" w:type="auto"/>
          </w:tcPr>
          <w:p w14:paraId="666D5160" w14:textId="26F943B4" w:rsidR="007D3E21" w:rsidRPr="007D3E21" w:rsidRDefault="007D3E21" w:rsidP="007D3E21">
            <w:pPr>
              <w:autoSpaceDE w:val="0"/>
              <w:autoSpaceDN w:val="0"/>
              <w:adjustRightInd w:val="0"/>
              <w:spacing w:after="0" w:line="240" w:lineRule="auto"/>
              <w:rPr>
                <w:rFonts w:eastAsiaTheme="minorHAnsi" w:cs="Calibri"/>
                <w:color w:val="000000"/>
                <w:sz w:val="23"/>
                <w:szCs w:val="23"/>
              </w:rPr>
            </w:pPr>
            <w:r>
              <w:rPr>
                <w:rFonts w:eastAsiaTheme="minorHAnsi" w:cs="Calibri"/>
                <w:b/>
                <w:bCs/>
                <w:noProof/>
                <w:color w:val="000000"/>
                <w:sz w:val="23"/>
                <w:szCs w:val="23"/>
              </w:rPr>
              <mc:AlternateContent>
                <mc:Choice Requires="wps">
                  <w:drawing>
                    <wp:anchor distT="0" distB="0" distL="114300" distR="114300" simplePos="0" relativeHeight="251674624" behindDoc="0" locked="0" layoutInCell="1" allowOverlap="1" wp14:anchorId="7E1A8830" wp14:editId="5AE796AE">
                      <wp:simplePos x="0" y="0"/>
                      <wp:positionH relativeFrom="column">
                        <wp:posOffset>384810</wp:posOffset>
                      </wp:positionH>
                      <wp:positionV relativeFrom="paragraph">
                        <wp:posOffset>171450</wp:posOffset>
                      </wp:positionV>
                      <wp:extent cx="368617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3686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5924ED" id="Straight Connector 1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13.5pt" to="32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" strokecolor="black [3040]"/>
                  </w:pict>
                </mc:Fallback>
              </mc:AlternateContent>
            </w:r>
            <w:r>
              <w:rPr>
                <w:rFonts w:eastAsiaTheme="minorHAnsi" w:cs="Calibri"/>
                <w:color w:val="000000"/>
                <w:sz w:val="23"/>
                <w:szCs w:val="23"/>
              </w:rPr>
              <w:t xml:space="preserve">             </w:t>
            </w:r>
            <w:r w:rsidR="00B533B5">
              <w:rPr>
                <w:rFonts w:eastAsiaTheme="minorHAnsi" w:cs="Calibri"/>
                <w:color w:val="000000"/>
                <w:sz w:val="23"/>
                <w:szCs w:val="23"/>
              </w:rPr>
              <w:t>Thursday</w:t>
            </w:r>
            <w:r w:rsidRPr="007D3E21">
              <w:rPr>
                <w:rFonts w:eastAsiaTheme="minorHAnsi" w:cs="Calibri"/>
                <w:color w:val="000000"/>
                <w:sz w:val="23"/>
                <w:szCs w:val="23"/>
              </w:rPr>
              <w:t xml:space="preserve">, </w:t>
            </w:r>
            <w:r w:rsidR="00B533B5">
              <w:rPr>
                <w:rFonts w:eastAsiaTheme="minorHAnsi" w:cs="Calibri"/>
                <w:color w:val="000000"/>
                <w:sz w:val="23"/>
                <w:szCs w:val="23"/>
              </w:rPr>
              <w:t>September</w:t>
            </w:r>
            <w:r w:rsidRPr="007D3E21">
              <w:rPr>
                <w:rFonts w:eastAsiaTheme="minorHAnsi" w:cs="Calibri"/>
                <w:color w:val="000000"/>
                <w:sz w:val="23"/>
                <w:szCs w:val="23"/>
              </w:rPr>
              <w:t xml:space="preserve"> </w:t>
            </w:r>
            <w:r w:rsidR="00B533B5">
              <w:rPr>
                <w:rFonts w:eastAsiaTheme="minorHAnsi" w:cs="Calibri"/>
                <w:color w:val="000000"/>
                <w:sz w:val="23"/>
                <w:szCs w:val="23"/>
              </w:rPr>
              <w:t>30</w:t>
            </w:r>
            <w:r w:rsidRPr="007D3E21">
              <w:rPr>
                <w:rFonts w:eastAsiaTheme="minorHAnsi" w:cs="Calibri"/>
                <w:color w:val="000000"/>
                <w:sz w:val="23"/>
                <w:szCs w:val="23"/>
              </w:rPr>
              <w:t>, 20</w:t>
            </w:r>
            <w:r>
              <w:rPr>
                <w:rFonts w:eastAsiaTheme="minorHAnsi" w:cs="Calibri"/>
                <w:color w:val="000000"/>
                <w:sz w:val="23"/>
                <w:szCs w:val="23"/>
              </w:rPr>
              <w:t>2</w:t>
            </w:r>
            <w:r w:rsidR="00B533B5">
              <w:rPr>
                <w:rFonts w:eastAsiaTheme="minorHAnsi" w:cs="Calibri"/>
                <w:color w:val="000000"/>
                <w:sz w:val="23"/>
                <w:szCs w:val="23"/>
              </w:rPr>
              <w:t>1</w:t>
            </w:r>
            <w:r w:rsidRPr="007D3E21">
              <w:rPr>
                <w:rFonts w:eastAsiaTheme="minorHAnsi" w:cs="Calibri"/>
                <w:color w:val="000000"/>
                <w:sz w:val="23"/>
                <w:szCs w:val="23"/>
              </w:rPr>
              <w:t xml:space="preserve"> - Sunday, October </w:t>
            </w:r>
            <w:r w:rsidR="00B533B5">
              <w:rPr>
                <w:rFonts w:eastAsiaTheme="minorHAnsi" w:cs="Calibri"/>
                <w:color w:val="000000"/>
                <w:sz w:val="23"/>
                <w:szCs w:val="23"/>
              </w:rPr>
              <w:t>3</w:t>
            </w:r>
            <w:r w:rsidRPr="007D3E21">
              <w:rPr>
                <w:rFonts w:eastAsiaTheme="minorHAnsi" w:cs="Calibri"/>
                <w:color w:val="000000"/>
                <w:sz w:val="23"/>
                <w:szCs w:val="23"/>
              </w:rPr>
              <w:t>, 20</w:t>
            </w:r>
            <w:r>
              <w:rPr>
                <w:rFonts w:eastAsiaTheme="minorHAnsi" w:cs="Calibri"/>
                <w:color w:val="000000"/>
                <w:sz w:val="23"/>
                <w:szCs w:val="23"/>
              </w:rPr>
              <w:t>2</w:t>
            </w:r>
            <w:r w:rsidR="00B533B5">
              <w:rPr>
                <w:rFonts w:eastAsiaTheme="minorHAnsi" w:cs="Calibri"/>
                <w:color w:val="000000"/>
                <w:sz w:val="23"/>
                <w:szCs w:val="23"/>
              </w:rPr>
              <w:t>1</w:t>
            </w:r>
            <w:r w:rsidRPr="007D3E21">
              <w:rPr>
                <w:rFonts w:eastAsiaTheme="minorHAnsi" w:cs="Calibri"/>
                <w:color w:val="000000"/>
                <w:sz w:val="23"/>
                <w:szCs w:val="23"/>
              </w:rPr>
              <w:t xml:space="preserve"> </w:t>
            </w:r>
          </w:p>
        </w:tc>
      </w:tr>
      <w:tr w:rsidR="007D3E21" w:rsidRPr="007D3E21" w14:paraId="2E111E2B" w14:textId="77777777" w:rsidTr="007D3E21">
        <w:trPr>
          <w:trHeight w:val="115"/>
        </w:trPr>
        <w:tc>
          <w:tcPr>
            <w:tcW w:w="0" w:type="auto"/>
          </w:tcPr>
          <w:p w14:paraId="11CCBE2B" w14:textId="77777777" w:rsidR="007D3E21" w:rsidRPr="007D3E21" w:rsidRDefault="007D3E21" w:rsidP="007D3E21">
            <w:pPr>
              <w:autoSpaceDE w:val="0"/>
              <w:autoSpaceDN w:val="0"/>
              <w:adjustRightInd w:val="0"/>
              <w:spacing w:after="0" w:line="240" w:lineRule="auto"/>
              <w:rPr>
                <w:rFonts w:eastAsiaTheme="minorHAnsi" w:cs="Calibri"/>
                <w:color w:val="000000"/>
                <w:sz w:val="23"/>
                <w:szCs w:val="23"/>
              </w:rPr>
            </w:pPr>
          </w:p>
        </w:tc>
        <w:tc>
          <w:tcPr>
            <w:tcW w:w="0" w:type="auto"/>
          </w:tcPr>
          <w:p w14:paraId="76A83549" w14:textId="77777777" w:rsidR="007D3E21" w:rsidRPr="007D3E21" w:rsidRDefault="007D3E21" w:rsidP="007D3E21">
            <w:pPr>
              <w:autoSpaceDE w:val="0"/>
              <w:autoSpaceDN w:val="0"/>
              <w:adjustRightInd w:val="0"/>
              <w:spacing w:after="0" w:line="240" w:lineRule="auto"/>
              <w:rPr>
                <w:rFonts w:eastAsiaTheme="minorHAnsi" w:cs="Calibri"/>
                <w:color w:val="000000"/>
                <w:sz w:val="23"/>
                <w:szCs w:val="23"/>
              </w:rPr>
            </w:pPr>
          </w:p>
        </w:tc>
      </w:tr>
    </w:tbl>
    <w:p w14:paraId="61BF19C8" w14:textId="77777777" w:rsidR="007D3E21" w:rsidRPr="007D3E21" w:rsidRDefault="007D3E21" w:rsidP="007D3E21">
      <w:pPr>
        <w:tabs>
          <w:tab w:val="left" w:pos="2160"/>
        </w:tabs>
        <w:rPr>
          <w:rFonts w:eastAsiaTheme="minorHAnsi" w:cs="Calibri"/>
          <w:sz w:val="23"/>
          <w:szCs w:val="23"/>
        </w:rPr>
        <w:sectPr w:rsidR="007D3E21" w:rsidRPr="007D3E21" w:rsidSect="007D3E21">
          <w:type w:val="continuous"/>
          <w:pgSz w:w="12240" w:h="15840"/>
          <w:pgMar w:top="1440" w:right="990" w:bottom="1440" w:left="1440" w:header="720" w:footer="720" w:gutter="0"/>
          <w:cols w:space="0"/>
          <w:docGrid w:linePitch="360"/>
        </w:sectPr>
      </w:pPr>
    </w:p>
    <w:p w14:paraId="7B4CF667" w14:textId="77777777" w:rsidR="00B4267E" w:rsidRPr="00B4267E" w:rsidRDefault="00B4267E" w:rsidP="00B4267E">
      <w:pPr>
        <w:autoSpaceDE w:val="0"/>
        <w:autoSpaceDN w:val="0"/>
        <w:adjustRightInd w:val="0"/>
        <w:spacing w:after="0" w:line="240" w:lineRule="auto"/>
        <w:rPr>
          <w:rFonts w:eastAsiaTheme="minorHAnsi" w:cs="Calibri"/>
          <w:color w:val="000000"/>
          <w:sz w:val="23"/>
          <w:szCs w:val="23"/>
        </w:rPr>
      </w:pPr>
    </w:p>
    <w:sectPr w:rsidR="00B4267E" w:rsidRPr="00B4267E" w:rsidSect="00D57305">
      <w:type w:val="continuous"/>
      <w:pgSz w:w="12240" w:h="15840"/>
      <w:pgMar w:top="1440" w:right="990" w:bottom="1440" w:left="1440" w:header="720" w:footer="720" w:gutter="0"/>
      <w:cols w:num="2" w:space="0" w:equalWidth="0">
        <w:col w:w="2610" w:space="0"/>
        <w:col w:w="72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1C8A1" w14:textId="77777777" w:rsidR="00C8482C" w:rsidRDefault="00C8482C" w:rsidP="00167263">
      <w:pPr>
        <w:spacing w:after="0" w:line="240" w:lineRule="auto"/>
      </w:pPr>
      <w:r>
        <w:separator/>
      </w:r>
    </w:p>
  </w:endnote>
  <w:endnote w:type="continuationSeparator" w:id="0">
    <w:p w14:paraId="5BB7C7C3" w14:textId="77777777" w:rsidR="00C8482C" w:rsidRDefault="00C8482C" w:rsidP="00167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35AAB" w14:textId="77777777" w:rsidR="00175727" w:rsidRDefault="00175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7BBEF" w14:textId="77777777" w:rsidR="00175727" w:rsidRDefault="00175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E6A6" w14:textId="77777777" w:rsidR="00175727" w:rsidRDefault="00175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DB14" w14:textId="77777777" w:rsidR="00C8482C" w:rsidRDefault="00C8482C" w:rsidP="00167263">
      <w:pPr>
        <w:spacing w:after="0" w:line="240" w:lineRule="auto"/>
      </w:pPr>
      <w:r>
        <w:separator/>
      </w:r>
    </w:p>
  </w:footnote>
  <w:footnote w:type="continuationSeparator" w:id="0">
    <w:p w14:paraId="44308654" w14:textId="77777777" w:rsidR="00C8482C" w:rsidRDefault="00C8482C" w:rsidP="00167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C6C32" w14:textId="77777777" w:rsidR="00175727" w:rsidRDefault="001757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048E5" w14:textId="1A9AA671" w:rsidR="00175727" w:rsidRDefault="00175727">
    <w:pPr>
      <w:pStyle w:val="Header"/>
    </w:pPr>
    <w:r>
      <w:rPr>
        <w:noProof/>
      </w:rPr>
      <w:drawing>
        <wp:inline distT="0" distB="0" distL="0" distR="0" wp14:anchorId="4CD54D5D" wp14:editId="7C37762C">
          <wp:extent cx="4676775" cy="17621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76775" cy="1762125"/>
                  </a:xfrm>
                  <a:prstGeom prst="rect">
                    <a:avLst/>
                  </a:prstGeom>
                </pic:spPr>
              </pic:pic>
            </a:graphicData>
          </a:graphic>
        </wp:inline>
      </w:drawing>
    </w:r>
  </w:p>
  <w:p w14:paraId="717FF018" w14:textId="77777777" w:rsidR="00167263" w:rsidRDefault="00167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23CC" w14:textId="77777777" w:rsidR="00175727" w:rsidRDefault="00175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42158B0"/>
    <w:multiLevelType w:val="hybridMultilevel"/>
    <w:tmpl w:val="976E55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72AC70C"/>
    <w:multiLevelType w:val="hybridMultilevel"/>
    <w:tmpl w:val="169E97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E9F8B3"/>
    <w:multiLevelType w:val="hybridMultilevel"/>
    <w:tmpl w:val="A54E9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085C02"/>
    <w:multiLevelType w:val="hybridMultilevel"/>
    <w:tmpl w:val="EDACA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F2D89"/>
    <w:multiLevelType w:val="hybridMultilevel"/>
    <w:tmpl w:val="432A16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821C9"/>
    <w:multiLevelType w:val="hybridMultilevel"/>
    <w:tmpl w:val="9222B2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A267E8"/>
    <w:multiLevelType w:val="hybridMultilevel"/>
    <w:tmpl w:val="B378B658"/>
    <w:lvl w:ilvl="0" w:tplc="45D6737A">
      <w:start w:val="2020"/>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BF1F8A"/>
    <w:multiLevelType w:val="hybridMultilevel"/>
    <w:tmpl w:val="DDE8A9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E434D"/>
    <w:multiLevelType w:val="hybridMultilevel"/>
    <w:tmpl w:val="52572A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6A5159"/>
    <w:multiLevelType w:val="hybridMultilevel"/>
    <w:tmpl w:val="09AEA0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A0A97"/>
    <w:multiLevelType w:val="hybridMultilevel"/>
    <w:tmpl w:val="F90E4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B5977"/>
    <w:multiLevelType w:val="hybridMultilevel"/>
    <w:tmpl w:val="02A0FA1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BE05F9"/>
    <w:multiLevelType w:val="hybridMultilevel"/>
    <w:tmpl w:val="7882710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79620FA"/>
    <w:multiLevelType w:val="hybridMultilevel"/>
    <w:tmpl w:val="BCD82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CE6C35"/>
    <w:multiLevelType w:val="hybridMultilevel"/>
    <w:tmpl w:val="78086538"/>
    <w:lvl w:ilvl="0" w:tplc="45D6737A">
      <w:start w:val="20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
  </w:num>
  <w:num w:numId="4">
    <w:abstractNumId w:val="0"/>
  </w:num>
  <w:num w:numId="5">
    <w:abstractNumId w:val="8"/>
  </w:num>
  <w:num w:numId="6">
    <w:abstractNumId w:val="1"/>
  </w:num>
  <w:num w:numId="7">
    <w:abstractNumId w:val="11"/>
  </w:num>
  <w:num w:numId="8">
    <w:abstractNumId w:val="13"/>
  </w:num>
  <w:num w:numId="9">
    <w:abstractNumId w:val="10"/>
  </w:num>
  <w:num w:numId="10">
    <w:abstractNumId w:val="7"/>
  </w:num>
  <w:num w:numId="11">
    <w:abstractNumId w:val="9"/>
  </w:num>
  <w:num w:numId="12">
    <w:abstractNumId w:val="12"/>
  </w:num>
  <w:num w:numId="13">
    <w:abstractNumId w:val="4"/>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5BC"/>
    <w:rsid w:val="000278DA"/>
    <w:rsid w:val="000945A7"/>
    <w:rsid w:val="000B0046"/>
    <w:rsid w:val="000B5DC1"/>
    <w:rsid w:val="00144E9B"/>
    <w:rsid w:val="00167263"/>
    <w:rsid w:val="00175727"/>
    <w:rsid w:val="001B55BC"/>
    <w:rsid w:val="001C2031"/>
    <w:rsid w:val="001F5B1F"/>
    <w:rsid w:val="002348B8"/>
    <w:rsid w:val="00255C46"/>
    <w:rsid w:val="002A4AF6"/>
    <w:rsid w:val="002B28D1"/>
    <w:rsid w:val="002C2FC2"/>
    <w:rsid w:val="002D67FF"/>
    <w:rsid w:val="002F6FBD"/>
    <w:rsid w:val="00330D24"/>
    <w:rsid w:val="00352230"/>
    <w:rsid w:val="00360CDD"/>
    <w:rsid w:val="003B101E"/>
    <w:rsid w:val="003E2745"/>
    <w:rsid w:val="003E5DB3"/>
    <w:rsid w:val="00430839"/>
    <w:rsid w:val="00436E7F"/>
    <w:rsid w:val="004B7692"/>
    <w:rsid w:val="004E3B3C"/>
    <w:rsid w:val="00500893"/>
    <w:rsid w:val="005C5398"/>
    <w:rsid w:val="00600683"/>
    <w:rsid w:val="00600FEA"/>
    <w:rsid w:val="006317D5"/>
    <w:rsid w:val="006B55E6"/>
    <w:rsid w:val="006E0079"/>
    <w:rsid w:val="006E646D"/>
    <w:rsid w:val="007349B9"/>
    <w:rsid w:val="00735445"/>
    <w:rsid w:val="007A6045"/>
    <w:rsid w:val="007D0AB0"/>
    <w:rsid w:val="007D3E21"/>
    <w:rsid w:val="007F7806"/>
    <w:rsid w:val="00812A3D"/>
    <w:rsid w:val="00815F37"/>
    <w:rsid w:val="00832EAA"/>
    <w:rsid w:val="00837703"/>
    <w:rsid w:val="00855276"/>
    <w:rsid w:val="008664A5"/>
    <w:rsid w:val="00892D91"/>
    <w:rsid w:val="009676E2"/>
    <w:rsid w:val="009B20D3"/>
    <w:rsid w:val="009C5EEC"/>
    <w:rsid w:val="009C7CCD"/>
    <w:rsid w:val="009F1435"/>
    <w:rsid w:val="00A10E2F"/>
    <w:rsid w:val="00A12D2D"/>
    <w:rsid w:val="00A20CF1"/>
    <w:rsid w:val="00A273D6"/>
    <w:rsid w:val="00A34F6B"/>
    <w:rsid w:val="00A81B61"/>
    <w:rsid w:val="00AB0464"/>
    <w:rsid w:val="00B11E5B"/>
    <w:rsid w:val="00B4267E"/>
    <w:rsid w:val="00B45BDC"/>
    <w:rsid w:val="00B533B5"/>
    <w:rsid w:val="00C03E20"/>
    <w:rsid w:val="00C16008"/>
    <w:rsid w:val="00C8482C"/>
    <w:rsid w:val="00C901C6"/>
    <w:rsid w:val="00CE0C57"/>
    <w:rsid w:val="00D2166E"/>
    <w:rsid w:val="00D27FCE"/>
    <w:rsid w:val="00D471B4"/>
    <w:rsid w:val="00D57305"/>
    <w:rsid w:val="00D62BFB"/>
    <w:rsid w:val="00DA3D70"/>
    <w:rsid w:val="00DA5A5C"/>
    <w:rsid w:val="00DC071B"/>
    <w:rsid w:val="00DE73E7"/>
    <w:rsid w:val="00E03847"/>
    <w:rsid w:val="00E31B52"/>
    <w:rsid w:val="00E4596A"/>
    <w:rsid w:val="00E76609"/>
    <w:rsid w:val="00ED0211"/>
    <w:rsid w:val="00EE3D40"/>
    <w:rsid w:val="00F10207"/>
    <w:rsid w:val="00F56157"/>
    <w:rsid w:val="00F8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5CB46"/>
  <w15:chartTrackingRefBased/>
  <w15:docId w15:val="{19422602-298F-4532-ABE3-628A7251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5E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7263"/>
  </w:style>
  <w:style w:type="paragraph" w:styleId="Footer">
    <w:name w:val="footer"/>
    <w:basedOn w:val="Normal"/>
    <w:link w:val="FooterChar"/>
    <w:uiPriority w:val="99"/>
    <w:unhideWhenUsed/>
    <w:rsid w:val="00167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263"/>
  </w:style>
  <w:style w:type="paragraph" w:styleId="BalloonText">
    <w:name w:val="Balloon Text"/>
    <w:basedOn w:val="Normal"/>
    <w:link w:val="BalloonTextChar"/>
    <w:uiPriority w:val="99"/>
    <w:semiHidden/>
    <w:unhideWhenUsed/>
    <w:rsid w:val="00167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263"/>
    <w:rPr>
      <w:rFonts w:ascii="Segoe UI" w:hAnsi="Segoe UI" w:cs="Segoe UI"/>
      <w:sz w:val="18"/>
      <w:szCs w:val="18"/>
    </w:rPr>
  </w:style>
  <w:style w:type="character" w:styleId="Hyperlink">
    <w:name w:val="Hyperlink"/>
    <w:uiPriority w:val="99"/>
    <w:unhideWhenUsed/>
    <w:rsid w:val="006B55E6"/>
    <w:rPr>
      <w:color w:val="0000FF"/>
      <w:u w:val="single"/>
    </w:rPr>
  </w:style>
  <w:style w:type="paragraph" w:styleId="ListParagraph">
    <w:name w:val="List Paragraph"/>
    <w:basedOn w:val="Normal"/>
    <w:uiPriority w:val="34"/>
    <w:qFormat/>
    <w:rsid w:val="003B101E"/>
    <w:pPr>
      <w:ind w:left="720"/>
      <w:contextualSpacing/>
    </w:pPr>
  </w:style>
  <w:style w:type="paragraph" w:customStyle="1" w:styleId="Default">
    <w:name w:val="Default"/>
    <w:rsid w:val="00D5730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30D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id.org" TargetMode="External"/><Relationship Id="rId13" Type="http://schemas.openxmlformats.org/officeDocument/2006/relationships/footer" Target="footer1.xml"/><Relationship Id="rId18" Type="http://schemas.openxmlformats.org/officeDocument/2006/relationships/hyperlink" Target="mailto:Annalise.Romeiser@tn.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nnalise.Romeiser@tn.gov"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Annalise.Romeiser@t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yperlink" Target="mailto:Annalise.Romeiser@tn.gov" TargetMode="External"/><Relationship Id="rId4" Type="http://schemas.openxmlformats.org/officeDocument/2006/relationships/settings" Target="settings.xml"/><Relationship Id="rId9" Type="http://schemas.openxmlformats.org/officeDocument/2006/relationships/hyperlink" Target="mailto:info@serid.org"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099C66-84AF-42CD-9DF7-5701A77CB03E}">
  <we:reference id="6a7bd4f3-0563-43af-8c08-79110eebdff6" version="1.1.0.0" store="EXCatalog" storeType="EXCatalog"/>
  <we:alternateReferences>
    <we:reference id="WA104381155" version="1.1.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7312E-E23E-41A7-BD2C-A5A5EDAF9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Romeiser</dc:creator>
  <cp:keywords/>
  <dc:description/>
  <cp:lastModifiedBy>Tiffany Kelley</cp:lastModifiedBy>
  <cp:revision>5</cp:revision>
  <cp:lastPrinted>2019-12-09T17:43:00Z</cp:lastPrinted>
  <dcterms:created xsi:type="dcterms:W3CDTF">2021-03-04T14:22:00Z</dcterms:created>
  <dcterms:modified xsi:type="dcterms:W3CDTF">2021-04-29T13:07:00Z</dcterms:modified>
</cp:coreProperties>
</file>