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AE78" w14:textId="060A0B7C" w:rsidR="00071758" w:rsidRPr="00E35ED7" w:rsidRDefault="005F6907" w:rsidP="00E35ED7">
      <w:pPr>
        <w:rPr>
          <w:rFonts w:ascii="Century Gothic" w:hAnsi="Century Gothic"/>
          <w:b/>
          <w:bCs/>
        </w:rPr>
      </w:pPr>
      <w:r>
        <w:rPr>
          <w:noProof/>
        </w:rPr>
        <w:drawing>
          <wp:anchor distT="0" distB="0" distL="114300" distR="114300" simplePos="0" relativeHeight="251658240" behindDoc="0" locked="0" layoutInCell="1" allowOverlap="1" wp14:anchorId="66FF80C5" wp14:editId="72854EBA">
            <wp:simplePos x="0" y="0"/>
            <wp:positionH relativeFrom="page">
              <wp:align>right</wp:align>
            </wp:positionH>
            <wp:positionV relativeFrom="paragraph">
              <wp:posOffset>-914400</wp:posOffset>
            </wp:positionV>
            <wp:extent cx="7776845" cy="2247900"/>
            <wp:effectExtent l="0" t="0" r="0" b="0"/>
            <wp:wrapNone/>
            <wp:docPr id="430846155"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46155" name="Picture 1" descr="Text&#10;&#10;AI-generated content may be incorrect."/>
                    <pic:cNvPicPr/>
                  </pic:nvPicPr>
                  <pic:blipFill rotWithShape="1">
                    <a:blip r:embed="rId5" cstate="print">
                      <a:extLst>
                        <a:ext uri="{28A0092B-C50C-407E-A947-70E740481C1C}">
                          <a14:useLocalDpi xmlns:a14="http://schemas.microsoft.com/office/drawing/2010/main" val="0"/>
                        </a:ext>
                      </a:extLst>
                    </a:blip>
                    <a:srcRect b="77286"/>
                    <a:stretch>
                      <a:fillRect/>
                    </a:stretch>
                  </pic:blipFill>
                  <pic:spPr bwMode="auto">
                    <a:xfrm>
                      <a:off x="0" y="0"/>
                      <a:ext cx="7776930" cy="224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7D9073C" w14:textId="77777777" w:rsidR="00071758" w:rsidRPr="00071758" w:rsidRDefault="00071758" w:rsidP="00071758">
      <w:pPr>
        <w:rPr>
          <w:rFonts w:ascii="Century Gothic" w:hAnsi="Century Gothic"/>
          <w:b/>
          <w:sz w:val="32"/>
          <w:szCs w:val="32"/>
          <w:highlight w:val="yellow"/>
        </w:rPr>
      </w:pPr>
      <w:r w:rsidRPr="00071758">
        <w:rPr>
          <w:rFonts w:ascii="Century Gothic" w:hAnsi="Century Gothic"/>
          <w:b/>
        </w:rPr>
        <w:t> </w:t>
      </w:r>
    </w:p>
    <w:p w14:paraId="0BF77A3E" w14:textId="0E1B16A5" w:rsidR="00071758" w:rsidRPr="00071758" w:rsidRDefault="00071758" w:rsidP="00E35ED7">
      <w:pPr>
        <w:ind w:left="2160"/>
        <w:rPr>
          <w:rFonts w:ascii="Century Gothic" w:hAnsi="Century Gothic"/>
          <w:b/>
          <w:sz w:val="32"/>
          <w:szCs w:val="32"/>
          <w:highlight w:val="yellow"/>
          <w:u w:val="single"/>
        </w:rPr>
      </w:pPr>
      <w:r w:rsidRPr="00071758">
        <w:rPr>
          <w:rFonts w:ascii="Century Gothic" w:hAnsi="Century Gothic"/>
          <w:b/>
          <w:sz w:val="32"/>
          <w:szCs w:val="32"/>
          <w:highlight w:val="yellow"/>
          <w:u w:val="single"/>
        </w:rPr>
        <w:t>202</w:t>
      </w:r>
      <w:r w:rsidR="00693D2A">
        <w:rPr>
          <w:rFonts w:ascii="Century Gothic" w:hAnsi="Century Gothic"/>
          <w:b/>
          <w:sz w:val="32"/>
          <w:szCs w:val="32"/>
          <w:highlight w:val="yellow"/>
          <w:u w:val="single"/>
        </w:rPr>
        <w:t>6</w:t>
      </w:r>
      <w:r w:rsidRPr="00071758">
        <w:rPr>
          <w:rFonts w:ascii="Century Gothic" w:hAnsi="Century Gothic"/>
          <w:b/>
          <w:sz w:val="32"/>
          <w:szCs w:val="32"/>
          <w:highlight w:val="yellow"/>
          <w:u w:val="single"/>
        </w:rPr>
        <w:t xml:space="preserve"> SERID Call for Speakers</w:t>
      </w:r>
    </w:p>
    <w:p w14:paraId="5624A16A" w14:textId="7B7CC830" w:rsidR="00071758" w:rsidRPr="001201FD" w:rsidRDefault="00071758" w:rsidP="001201FD">
      <w:pPr>
        <w:spacing w:before="240" w:after="240"/>
        <w:jc w:val="center"/>
        <w:rPr>
          <w:rFonts w:ascii="Century Gothic" w:hAnsi="Century Gothic"/>
          <w:b/>
        </w:rPr>
      </w:pPr>
      <w:r w:rsidRPr="00071758">
        <w:rPr>
          <w:rFonts w:ascii="Century Gothic" w:hAnsi="Century Gothic"/>
          <w:b/>
        </w:rPr>
        <w:t xml:space="preserve">Call for Proposals: </w:t>
      </w:r>
      <w:r w:rsidR="005E74CA" w:rsidRPr="00071758">
        <w:rPr>
          <w:rFonts w:ascii="Century Gothic" w:hAnsi="Century Gothic"/>
          <w:b/>
        </w:rPr>
        <w:t>Southeast</w:t>
      </w:r>
      <w:r w:rsidRPr="00071758">
        <w:rPr>
          <w:rFonts w:ascii="Century Gothic" w:hAnsi="Century Gothic"/>
          <w:b/>
        </w:rPr>
        <w:t xml:space="preserve"> Regional Institute on Deafness (SERID) 202</w:t>
      </w:r>
      <w:r>
        <w:rPr>
          <w:rFonts w:ascii="Century Gothic" w:hAnsi="Century Gothic"/>
          <w:b/>
        </w:rPr>
        <w:t>6</w:t>
      </w:r>
    </w:p>
    <w:p w14:paraId="565130A7" w14:textId="49D650AF" w:rsidR="00071758" w:rsidRPr="00071758" w:rsidRDefault="00071758" w:rsidP="00071758">
      <w:pPr>
        <w:spacing w:before="240" w:after="240" w:line="276" w:lineRule="auto"/>
        <w:rPr>
          <w:rFonts w:ascii="Century Gothic" w:eastAsia="Arial" w:hAnsi="Century Gothic" w:cs="Arial"/>
          <w:sz w:val="22"/>
          <w:szCs w:val="22"/>
        </w:rPr>
      </w:pPr>
      <w:r w:rsidRPr="00071758">
        <w:rPr>
          <w:rFonts w:ascii="Segoe UI Emoji" w:eastAsia="Arial" w:hAnsi="Segoe UI Emoji" w:cs="Segoe UI Emoji"/>
          <w:sz w:val="22"/>
          <w:szCs w:val="22"/>
        </w:rPr>
        <w:t>📅</w:t>
      </w:r>
      <w:r w:rsidRPr="00071758">
        <w:rPr>
          <w:rFonts w:ascii="Century Gothic" w:eastAsia="Arial" w:hAnsi="Century Gothic" w:cs="Arial"/>
          <w:sz w:val="22"/>
          <w:szCs w:val="22"/>
        </w:rPr>
        <w:t xml:space="preserve"> </w:t>
      </w:r>
      <w:r w:rsidRPr="00071758">
        <w:rPr>
          <w:rFonts w:ascii="Century Gothic" w:eastAsia="Arial" w:hAnsi="Century Gothic" w:cs="Arial"/>
          <w:b/>
          <w:sz w:val="22"/>
          <w:szCs w:val="22"/>
        </w:rPr>
        <w:t>Conference Dates:</w:t>
      </w:r>
      <w:r w:rsidRPr="00071758">
        <w:rPr>
          <w:rFonts w:ascii="Century Gothic" w:eastAsia="Arial" w:hAnsi="Century Gothic" w:cs="Arial"/>
          <w:sz w:val="22"/>
          <w:szCs w:val="22"/>
        </w:rPr>
        <w:t xml:space="preserve"> </w:t>
      </w:r>
      <w:r>
        <w:rPr>
          <w:rFonts w:ascii="Century Gothic" w:eastAsia="Arial" w:hAnsi="Century Gothic" w:cs="Arial"/>
          <w:sz w:val="22"/>
          <w:szCs w:val="22"/>
        </w:rPr>
        <w:t>October 25-30, 2026</w:t>
      </w:r>
      <w:r w:rsidRPr="00071758">
        <w:rPr>
          <w:rFonts w:ascii="Century Gothic" w:eastAsia="Arial" w:hAnsi="Century Gothic" w:cs="Arial"/>
          <w:sz w:val="22"/>
          <w:szCs w:val="22"/>
        </w:rPr>
        <w:br/>
        <w:t xml:space="preserve"> </w:t>
      </w:r>
      <w:r w:rsidRPr="00071758">
        <w:rPr>
          <w:rFonts w:ascii="Segoe UI Emoji" w:eastAsia="Arial" w:hAnsi="Segoe UI Emoji" w:cs="Segoe UI Emoji"/>
          <w:sz w:val="22"/>
          <w:szCs w:val="22"/>
        </w:rPr>
        <w:t>📍</w:t>
      </w:r>
      <w:r w:rsidRPr="00071758">
        <w:rPr>
          <w:rFonts w:ascii="Century Gothic" w:eastAsia="Arial" w:hAnsi="Century Gothic" w:cs="Arial"/>
          <w:sz w:val="22"/>
          <w:szCs w:val="22"/>
        </w:rPr>
        <w:t xml:space="preserve"> </w:t>
      </w:r>
      <w:r w:rsidRPr="00071758">
        <w:rPr>
          <w:rFonts w:ascii="Century Gothic" w:eastAsia="Arial" w:hAnsi="Century Gothic" w:cs="Arial"/>
          <w:b/>
          <w:sz w:val="22"/>
          <w:szCs w:val="22"/>
        </w:rPr>
        <w:t>Location:</w:t>
      </w:r>
      <w:r w:rsidRPr="00071758">
        <w:rPr>
          <w:rFonts w:ascii="Century Gothic" w:eastAsia="Arial" w:hAnsi="Century Gothic" w:cs="Arial"/>
          <w:sz w:val="22"/>
          <w:szCs w:val="22"/>
        </w:rPr>
        <w:t xml:space="preserve"> </w:t>
      </w:r>
      <w:r>
        <w:rPr>
          <w:rFonts w:ascii="Century Gothic" w:eastAsia="Arial" w:hAnsi="Century Gothic" w:cs="Arial"/>
          <w:sz w:val="22"/>
          <w:szCs w:val="22"/>
        </w:rPr>
        <w:t>Golden Nugget, Biloxi, MS</w:t>
      </w:r>
      <w:r w:rsidRPr="00071758">
        <w:rPr>
          <w:rFonts w:ascii="Century Gothic" w:eastAsia="Arial" w:hAnsi="Century Gothic" w:cs="Arial"/>
          <w:sz w:val="22"/>
          <w:szCs w:val="22"/>
        </w:rPr>
        <w:br/>
        <w:t xml:space="preserve"> </w:t>
      </w:r>
      <w:r w:rsidRPr="00071758">
        <w:rPr>
          <w:rFonts w:ascii="Segoe UI Emoji" w:eastAsia="Arial" w:hAnsi="Segoe UI Emoji" w:cs="Segoe UI Emoji"/>
          <w:sz w:val="22"/>
          <w:szCs w:val="22"/>
        </w:rPr>
        <w:t>🎭</w:t>
      </w:r>
      <w:r w:rsidRPr="00071758">
        <w:rPr>
          <w:rFonts w:ascii="Century Gothic" w:eastAsia="Arial" w:hAnsi="Century Gothic" w:cs="Arial"/>
          <w:sz w:val="22"/>
          <w:szCs w:val="22"/>
        </w:rPr>
        <w:t xml:space="preserve"> </w:t>
      </w:r>
      <w:r w:rsidRPr="00071758">
        <w:rPr>
          <w:rFonts w:ascii="Century Gothic" w:eastAsia="Arial" w:hAnsi="Century Gothic" w:cs="Arial"/>
          <w:b/>
          <w:sz w:val="22"/>
          <w:szCs w:val="22"/>
        </w:rPr>
        <w:t>Theme:</w:t>
      </w:r>
      <w:r w:rsidRPr="00071758">
        <w:rPr>
          <w:rFonts w:ascii="Century Gothic" w:eastAsia="Arial" w:hAnsi="Century Gothic" w:cs="Arial"/>
          <w:sz w:val="22"/>
          <w:szCs w:val="22"/>
        </w:rPr>
        <w:t xml:space="preserve"> </w:t>
      </w:r>
      <w:r w:rsidRPr="00071758">
        <w:rPr>
          <w:rFonts w:ascii="Century Gothic" w:eastAsia="Arial" w:hAnsi="Century Gothic" w:cs="Arial"/>
          <w:iCs/>
          <w:sz w:val="22"/>
          <w:szCs w:val="22"/>
        </w:rPr>
        <w:t>Making Waves Wherever We Go</w:t>
      </w:r>
      <w:r w:rsidRPr="00071758">
        <w:rPr>
          <w:rFonts w:ascii="Century Gothic" w:eastAsia="Arial" w:hAnsi="Century Gothic" w:cs="Arial"/>
          <w:i/>
          <w:sz w:val="22"/>
          <w:szCs w:val="22"/>
        </w:rPr>
        <w:br/>
      </w:r>
      <w:r w:rsidRPr="00071758">
        <w:rPr>
          <w:rFonts w:ascii="Century Gothic" w:eastAsia="Arial" w:hAnsi="Century Gothic" w:cs="Arial"/>
          <w:sz w:val="22"/>
          <w:szCs w:val="22"/>
        </w:rPr>
        <w:t xml:space="preserve"> </w:t>
      </w:r>
      <w:r w:rsidRPr="00071758">
        <w:rPr>
          <w:rFonts w:ascii="Segoe UI Emoji" w:eastAsia="Arial" w:hAnsi="Segoe UI Emoji" w:cs="Segoe UI Emoji"/>
          <w:sz w:val="22"/>
          <w:szCs w:val="22"/>
        </w:rPr>
        <w:t>📌</w:t>
      </w:r>
      <w:r w:rsidRPr="00071758">
        <w:rPr>
          <w:rFonts w:ascii="Century Gothic" w:eastAsia="Arial" w:hAnsi="Century Gothic" w:cs="Arial"/>
          <w:sz w:val="22"/>
          <w:szCs w:val="22"/>
        </w:rPr>
        <w:t xml:space="preserve"> </w:t>
      </w:r>
      <w:r w:rsidRPr="00071758">
        <w:rPr>
          <w:rFonts w:ascii="Century Gothic" w:eastAsia="Arial" w:hAnsi="Century Gothic" w:cs="Arial"/>
          <w:b/>
          <w:sz w:val="22"/>
          <w:szCs w:val="22"/>
        </w:rPr>
        <w:t>Proposal Deadline:</w:t>
      </w:r>
      <w:r w:rsidRPr="00071758">
        <w:rPr>
          <w:rFonts w:ascii="Century Gothic" w:eastAsia="Arial" w:hAnsi="Century Gothic" w:cs="Arial"/>
          <w:sz w:val="22"/>
          <w:szCs w:val="22"/>
        </w:rPr>
        <w:t xml:space="preserve"> </w:t>
      </w:r>
      <w:r>
        <w:rPr>
          <w:rFonts w:ascii="Century Gothic" w:eastAsia="Arial" w:hAnsi="Century Gothic" w:cs="Arial"/>
          <w:sz w:val="22"/>
          <w:szCs w:val="22"/>
        </w:rPr>
        <w:t>Ju</w:t>
      </w:r>
      <w:r w:rsidR="00D7726A">
        <w:rPr>
          <w:rFonts w:ascii="Century Gothic" w:eastAsia="Arial" w:hAnsi="Century Gothic" w:cs="Arial"/>
          <w:sz w:val="22"/>
          <w:szCs w:val="22"/>
        </w:rPr>
        <w:t>ly 31</w:t>
      </w:r>
      <w:r>
        <w:rPr>
          <w:rFonts w:ascii="Century Gothic" w:eastAsia="Arial" w:hAnsi="Century Gothic" w:cs="Arial"/>
          <w:sz w:val="22"/>
          <w:szCs w:val="22"/>
        </w:rPr>
        <w:t>, 2026</w:t>
      </w:r>
    </w:p>
    <w:p w14:paraId="03C46C02" w14:textId="5782A736" w:rsidR="00071758" w:rsidRPr="00071758" w:rsidRDefault="00071758" w:rsidP="00071758">
      <w:pPr>
        <w:spacing w:before="240" w:after="240"/>
        <w:rPr>
          <w:rFonts w:ascii="Century Gothic" w:hAnsi="Century Gothic"/>
        </w:rPr>
      </w:pPr>
      <w:r w:rsidRPr="00071758">
        <w:rPr>
          <w:rFonts w:ascii="Century Gothic" w:hAnsi="Century Gothic"/>
        </w:rPr>
        <w:t xml:space="preserve">The Southeast Regional Institute on Deafness (SERID) is excited to announce the </w:t>
      </w:r>
      <w:r w:rsidRPr="00071758">
        <w:rPr>
          <w:rFonts w:ascii="Century Gothic" w:hAnsi="Century Gothic"/>
          <w:b/>
        </w:rPr>
        <w:t>Call for Proposals</w:t>
      </w:r>
      <w:r w:rsidRPr="00071758">
        <w:rPr>
          <w:rFonts w:ascii="Century Gothic" w:hAnsi="Century Gothic"/>
        </w:rPr>
        <w:t xml:space="preserve"> for our 202</w:t>
      </w:r>
      <w:r>
        <w:rPr>
          <w:rFonts w:ascii="Century Gothic" w:hAnsi="Century Gothic"/>
        </w:rPr>
        <w:t>6</w:t>
      </w:r>
      <w:r w:rsidRPr="00071758">
        <w:rPr>
          <w:rFonts w:ascii="Century Gothic" w:hAnsi="Century Gothic"/>
        </w:rPr>
        <w:t xml:space="preserve"> conference! This year’s theme, </w:t>
      </w:r>
      <w:r w:rsidRPr="00071758">
        <w:rPr>
          <w:rFonts w:ascii="Century Gothic" w:hAnsi="Century Gothic"/>
          <w:b/>
        </w:rPr>
        <w:t>"</w:t>
      </w:r>
      <w:r>
        <w:rPr>
          <w:rFonts w:ascii="Century Gothic" w:hAnsi="Century Gothic"/>
          <w:b/>
        </w:rPr>
        <w:t>Making Waves Wherever We Go</w:t>
      </w:r>
      <w:r w:rsidRPr="00071758">
        <w:rPr>
          <w:rFonts w:ascii="Century Gothic" w:hAnsi="Century Gothic"/>
          <w:b/>
        </w:rPr>
        <w:t>,"</w:t>
      </w:r>
      <w:r w:rsidRPr="00071758">
        <w:rPr>
          <w:rFonts w:ascii="Century Gothic" w:hAnsi="Century Gothic"/>
        </w:rPr>
        <w:t xml:space="preserve"> calls on us to </w:t>
      </w:r>
      <w:r>
        <w:rPr>
          <w:rFonts w:ascii="Century Gothic" w:hAnsi="Century Gothic"/>
        </w:rPr>
        <w:t>motivate</w:t>
      </w:r>
      <w:r w:rsidRPr="00071758">
        <w:rPr>
          <w:rFonts w:ascii="Century Gothic" w:hAnsi="Century Gothic"/>
        </w:rPr>
        <w:t>, empower, and unite our diverse communities—including the Deaf, Deaf-Blind, Hard-of-Hearing and Late-Deafened populations. Together, we will explore how we can foster inclusion, advance accessibility, and create lasting change for all individuals within these communities.</w:t>
      </w:r>
    </w:p>
    <w:p w14:paraId="21704D70" w14:textId="77777777" w:rsidR="00071758" w:rsidRPr="00071758" w:rsidRDefault="00071758" w:rsidP="00071758">
      <w:pPr>
        <w:spacing w:before="240" w:after="240"/>
        <w:rPr>
          <w:rFonts w:ascii="Century Gothic" w:hAnsi="Century Gothic"/>
        </w:rPr>
      </w:pPr>
      <w:r w:rsidRPr="00071758">
        <w:rPr>
          <w:rFonts w:ascii="Century Gothic" w:hAnsi="Century Gothic"/>
        </w:rPr>
        <w:t>We invite speakers, researchers, educators, and advocates with a passion for creating positive impact and inspiring social change to submit proposals that contribute to this powerful movement. Whether you’re working to advance access, bridge gaps, or build stronger support networks, we want to hear your ideas!</w:t>
      </w:r>
    </w:p>
    <w:p w14:paraId="6C578AD1" w14:textId="0ED07D88" w:rsidR="00071758" w:rsidRPr="00071758" w:rsidRDefault="00071758" w:rsidP="00071758">
      <w:pPr>
        <w:spacing w:before="240" w:after="240"/>
        <w:rPr>
          <w:rFonts w:ascii="Century Gothic" w:hAnsi="Century Gothic"/>
          <w:b/>
        </w:rPr>
      </w:pPr>
      <w:r w:rsidRPr="00071758">
        <w:rPr>
          <w:rFonts w:ascii="Century Gothic" w:hAnsi="Century Gothic"/>
          <w:b/>
        </w:rPr>
        <w:t>Who Should Submit a Proposal?</w:t>
      </w:r>
    </w:p>
    <w:p w14:paraId="7575588D" w14:textId="77777777" w:rsidR="00071758" w:rsidRPr="00E35ED7" w:rsidRDefault="00071758" w:rsidP="00071758">
      <w:pPr>
        <w:numPr>
          <w:ilvl w:val="0"/>
          <w:numId w:val="2"/>
        </w:numPr>
        <w:spacing w:before="240" w:after="0"/>
        <w:rPr>
          <w:rFonts w:ascii="Century Gothic" w:hAnsi="Century Gothic"/>
        </w:rPr>
      </w:pPr>
      <w:r w:rsidRPr="00E35ED7">
        <w:rPr>
          <w:rFonts w:ascii="Century Gothic" w:hAnsi="Century Gothic"/>
        </w:rPr>
        <w:t>Educators and Teachers of the Deaf and/or Deaf-Blind</w:t>
      </w:r>
    </w:p>
    <w:p w14:paraId="31D31754" w14:textId="77777777" w:rsidR="00071758" w:rsidRPr="00E35ED7" w:rsidRDefault="00071758" w:rsidP="00071758">
      <w:pPr>
        <w:numPr>
          <w:ilvl w:val="0"/>
          <w:numId w:val="2"/>
        </w:numPr>
        <w:spacing w:after="0"/>
        <w:rPr>
          <w:rFonts w:ascii="Century Gothic" w:hAnsi="Century Gothic"/>
        </w:rPr>
      </w:pPr>
      <w:r w:rsidRPr="00E35ED7">
        <w:rPr>
          <w:rFonts w:ascii="Century Gothic" w:hAnsi="Century Gothic"/>
        </w:rPr>
        <w:t>Researchers and Scholars</w:t>
      </w:r>
    </w:p>
    <w:p w14:paraId="0A32BFF8" w14:textId="77777777" w:rsidR="00071758" w:rsidRPr="00E35ED7" w:rsidRDefault="00071758" w:rsidP="00071758">
      <w:pPr>
        <w:numPr>
          <w:ilvl w:val="0"/>
          <w:numId w:val="2"/>
        </w:numPr>
        <w:spacing w:after="0"/>
        <w:rPr>
          <w:rFonts w:ascii="Century Gothic" w:hAnsi="Century Gothic"/>
        </w:rPr>
      </w:pPr>
      <w:r w:rsidRPr="00E35ED7">
        <w:rPr>
          <w:rFonts w:ascii="Century Gothic" w:hAnsi="Century Gothic"/>
        </w:rPr>
        <w:t>Service Providers</w:t>
      </w:r>
    </w:p>
    <w:p w14:paraId="5DEE86F1" w14:textId="37723D63" w:rsidR="00071758" w:rsidRPr="00E35ED7" w:rsidRDefault="00071758" w:rsidP="00E35ED7">
      <w:pPr>
        <w:numPr>
          <w:ilvl w:val="0"/>
          <w:numId w:val="2"/>
        </w:numPr>
        <w:spacing w:after="0"/>
        <w:rPr>
          <w:rFonts w:ascii="Century Gothic" w:hAnsi="Century Gothic"/>
        </w:rPr>
      </w:pPr>
      <w:r w:rsidRPr="00E35ED7">
        <w:rPr>
          <w:rFonts w:ascii="Century Gothic" w:hAnsi="Century Gothic"/>
        </w:rPr>
        <w:t>Community Leaders and Advocates</w:t>
      </w:r>
    </w:p>
    <w:p w14:paraId="22BBAD8F" w14:textId="77777777" w:rsidR="00071758" w:rsidRPr="00E35ED7" w:rsidRDefault="00071758" w:rsidP="00071758">
      <w:pPr>
        <w:numPr>
          <w:ilvl w:val="0"/>
          <w:numId w:val="2"/>
        </w:numPr>
        <w:spacing w:after="240"/>
        <w:rPr>
          <w:rFonts w:ascii="Century Gothic" w:hAnsi="Century Gothic"/>
        </w:rPr>
      </w:pPr>
      <w:r w:rsidRPr="00E35ED7">
        <w:rPr>
          <w:rFonts w:ascii="Century Gothic" w:hAnsi="Century Gothic"/>
        </w:rPr>
        <w:t>Deaf, Deaf-Blind, and Hard-of-Hearing Individuals with Lived Experience</w:t>
      </w:r>
    </w:p>
    <w:p w14:paraId="14FE10E8" w14:textId="2405B830" w:rsidR="00071758" w:rsidRPr="00071758" w:rsidRDefault="00071758" w:rsidP="00071758">
      <w:pPr>
        <w:spacing w:before="240" w:after="240"/>
        <w:rPr>
          <w:rFonts w:ascii="Century Gothic" w:hAnsi="Century Gothic"/>
        </w:rPr>
      </w:pPr>
      <w:r w:rsidRPr="00071758">
        <w:rPr>
          <w:rFonts w:ascii="Century Gothic" w:hAnsi="Century Gothic"/>
          <w:b/>
        </w:rPr>
        <w:lastRenderedPageBreak/>
        <w:t>What We’re Looking For:</w:t>
      </w:r>
      <w:r w:rsidRPr="00071758">
        <w:rPr>
          <w:rFonts w:ascii="Century Gothic" w:hAnsi="Century Gothic"/>
        </w:rPr>
        <w:t xml:space="preserve"> We seek dynamic proposals that explore how we can </w:t>
      </w:r>
      <w:r>
        <w:rPr>
          <w:rFonts w:ascii="Century Gothic" w:hAnsi="Century Gothic"/>
          <w:bCs/>
        </w:rPr>
        <w:t>thrive</w:t>
      </w:r>
      <w:r w:rsidRPr="00071758">
        <w:rPr>
          <w:rFonts w:ascii="Century Gothic" w:hAnsi="Century Gothic"/>
        </w:rPr>
        <w:t xml:space="preserve"> to create inclusive, accessible, and thriving communities for the Deaf, Deaf-Blind, and Hard-of-Hearing individuals. We encourage you to submit sessions that cover topics such as:</w:t>
      </w:r>
    </w:p>
    <w:p w14:paraId="71DB5278" w14:textId="77777777" w:rsidR="00071758" w:rsidRPr="00071758" w:rsidRDefault="00071758" w:rsidP="00071758">
      <w:pPr>
        <w:numPr>
          <w:ilvl w:val="0"/>
          <w:numId w:val="6"/>
        </w:numPr>
        <w:spacing w:before="240" w:after="0"/>
        <w:rPr>
          <w:rFonts w:ascii="Century Gothic" w:hAnsi="Century Gothic"/>
          <w:bCs/>
        </w:rPr>
      </w:pPr>
      <w:r w:rsidRPr="00071758">
        <w:rPr>
          <w:rFonts w:ascii="Century Gothic" w:hAnsi="Century Gothic"/>
          <w:bCs/>
        </w:rPr>
        <w:t>Advocacy and Empowerment for the Deaf-Blind Community</w:t>
      </w:r>
    </w:p>
    <w:p w14:paraId="05F7BCA9"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Intersectionality in the Deaf and Deaf-Blind Communities</w:t>
      </w:r>
    </w:p>
    <w:p w14:paraId="0C0D44A3"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Inclusive Education Models for Deaf, Deaf-Blind, and Hard-of-Hearing Students</w:t>
      </w:r>
    </w:p>
    <w:p w14:paraId="740EDF41"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Access to Technology and Communication Tools for the Deaf-Blind</w:t>
      </w:r>
    </w:p>
    <w:p w14:paraId="7997A9BC"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Mental Health and Wellness Across the Deaf, Deaf-Blind, and Hard-of-Hearing Populations</w:t>
      </w:r>
    </w:p>
    <w:p w14:paraId="4A578B81"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Advancing Accessibility and Policy Change</w:t>
      </w:r>
    </w:p>
    <w:p w14:paraId="1B8FB798"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Leadership Development in the Deaf and Deaf-Blind Communities</w:t>
      </w:r>
    </w:p>
    <w:p w14:paraId="738312FD"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Building Bridges Between Deaf, Deaf-Blind, and Mainstream Communities</w:t>
      </w:r>
    </w:p>
    <w:p w14:paraId="067C6CC6" w14:textId="77777777" w:rsidR="00071758" w:rsidRPr="00071758" w:rsidRDefault="00071758" w:rsidP="00071758">
      <w:pPr>
        <w:numPr>
          <w:ilvl w:val="0"/>
          <w:numId w:val="6"/>
        </w:numPr>
        <w:spacing w:after="0"/>
        <w:rPr>
          <w:rFonts w:ascii="Century Gothic" w:hAnsi="Century Gothic"/>
          <w:bCs/>
        </w:rPr>
      </w:pPr>
      <w:r w:rsidRPr="00071758">
        <w:rPr>
          <w:rFonts w:ascii="Century Gothic" w:hAnsi="Century Gothic"/>
          <w:bCs/>
        </w:rPr>
        <w:t>Inclusive Social Justice and Equality for All</w:t>
      </w:r>
    </w:p>
    <w:p w14:paraId="6E659AF4" w14:textId="77777777" w:rsidR="00071758" w:rsidRPr="00071758" w:rsidRDefault="00071758" w:rsidP="00071758">
      <w:pPr>
        <w:numPr>
          <w:ilvl w:val="0"/>
          <w:numId w:val="6"/>
        </w:numPr>
        <w:spacing w:after="240"/>
        <w:rPr>
          <w:rFonts w:ascii="Century Gothic" w:hAnsi="Century Gothic"/>
          <w:bCs/>
        </w:rPr>
      </w:pPr>
      <w:r w:rsidRPr="00071758">
        <w:rPr>
          <w:rFonts w:ascii="Century Gothic" w:hAnsi="Century Gothic"/>
          <w:bCs/>
        </w:rPr>
        <w:t>Innovative Approaches to Early Intervention and Language Development</w:t>
      </w:r>
    </w:p>
    <w:p w14:paraId="4AF6773B" w14:textId="77777777" w:rsidR="00071758" w:rsidRPr="00071758" w:rsidRDefault="00071758" w:rsidP="00071758">
      <w:pPr>
        <w:spacing w:before="240" w:after="240"/>
        <w:rPr>
          <w:rFonts w:ascii="Century Gothic" w:hAnsi="Century Gothic"/>
          <w:b/>
        </w:rPr>
      </w:pPr>
      <w:r w:rsidRPr="00071758">
        <w:rPr>
          <w:rFonts w:ascii="Century Gothic" w:hAnsi="Century Gothic"/>
          <w:b/>
        </w:rPr>
        <w:t>Types of Sessions We’re Looking For:</w:t>
      </w:r>
    </w:p>
    <w:p w14:paraId="6C48DE2F" w14:textId="77777777" w:rsidR="00071758" w:rsidRPr="00071758" w:rsidRDefault="00071758" w:rsidP="00071758">
      <w:pPr>
        <w:numPr>
          <w:ilvl w:val="0"/>
          <w:numId w:val="3"/>
        </w:numPr>
        <w:spacing w:before="240" w:after="0"/>
        <w:rPr>
          <w:rFonts w:ascii="Century Gothic" w:hAnsi="Century Gothic"/>
          <w:bCs/>
        </w:rPr>
      </w:pPr>
      <w:r w:rsidRPr="00071758">
        <w:rPr>
          <w:rFonts w:ascii="Century Gothic" w:hAnsi="Century Gothic"/>
          <w:bCs/>
        </w:rPr>
        <w:t>Interactive Workshops</w:t>
      </w:r>
    </w:p>
    <w:p w14:paraId="4280A36A"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Panel Discussions</w:t>
      </w:r>
    </w:p>
    <w:p w14:paraId="5C09FA8A"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Research Presentations</w:t>
      </w:r>
    </w:p>
    <w:p w14:paraId="05DD6298"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Roundtable Conversations</w:t>
      </w:r>
    </w:p>
    <w:p w14:paraId="191C0842"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Keynote Talks</w:t>
      </w:r>
    </w:p>
    <w:p w14:paraId="637597CD" w14:textId="77777777" w:rsidR="00071758" w:rsidRPr="00071758" w:rsidRDefault="00071758" w:rsidP="00071758">
      <w:pPr>
        <w:numPr>
          <w:ilvl w:val="0"/>
          <w:numId w:val="3"/>
        </w:numPr>
        <w:spacing w:after="0"/>
        <w:rPr>
          <w:rFonts w:ascii="Century Gothic" w:hAnsi="Century Gothic"/>
          <w:bCs/>
        </w:rPr>
      </w:pPr>
      <w:r w:rsidRPr="00071758">
        <w:rPr>
          <w:rFonts w:ascii="Century Gothic" w:hAnsi="Century Gothic"/>
          <w:bCs/>
        </w:rPr>
        <w:t>Skill-Building Sessions</w:t>
      </w:r>
    </w:p>
    <w:p w14:paraId="314D8CC8" w14:textId="77777777" w:rsidR="00071758" w:rsidRPr="00071758" w:rsidRDefault="00071758" w:rsidP="00071758">
      <w:pPr>
        <w:numPr>
          <w:ilvl w:val="0"/>
          <w:numId w:val="3"/>
        </w:numPr>
        <w:spacing w:after="240"/>
        <w:rPr>
          <w:rFonts w:ascii="Century Gothic" w:hAnsi="Century Gothic"/>
          <w:bCs/>
        </w:rPr>
      </w:pPr>
      <w:r w:rsidRPr="00071758">
        <w:rPr>
          <w:rFonts w:ascii="Century Gothic" w:hAnsi="Century Gothic"/>
          <w:bCs/>
        </w:rPr>
        <w:t>Networking Events</w:t>
      </w:r>
    </w:p>
    <w:p w14:paraId="071EB16C" w14:textId="77777777" w:rsidR="00071758" w:rsidRPr="00071758" w:rsidRDefault="00071758" w:rsidP="00071758">
      <w:pPr>
        <w:spacing w:before="240" w:after="240"/>
        <w:rPr>
          <w:rFonts w:ascii="Century Gothic" w:hAnsi="Century Gothic"/>
          <w:b/>
        </w:rPr>
      </w:pPr>
      <w:r w:rsidRPr="00071758">
        <w:rPr>
          <w:rFonts w:ascii="Century Gothic" w:hAnsi="Century Gothic"/>
          <w:b/>
        </w:rPr>
        <w:t>Submission Guidelines:</w:t>
      </w:r>
    </w:p>
    <w:p w14:paraId="3F892AC4" w14:textId="0F731D27" w:rsidR="00071758" w:rsidRPr="00071758" w:rsidRDefault="00071758" w:rsidP="00071758">
      <w:pPr>
        <w:numPr>
          <w:ilvl w:val="0"/>
          <w:numId w:val="5"/>
        </w:numPr>
        <w:spacing w:before="240" w:after="0"/>
        <w:rPr>
          <w:rFonts w:ascii="Century Gothic" w:hAnsi="Century Gothic"/>
          <w:bCs/>
        </w:rPr>
      </w:pPr>
      <w:r w:rsidRPr="00071758">
        <w:rPr>
          <w:rFonts w:ascii="Century Gothic" w:hAnsi="Century Gothic"/>
          <w:bCs/>
        </w:rPr>
        <w:t xml:space="preserve">Deadline: </w:t>
      </w:r>
      <w:r w:rsidR="00D7726A">
        <w:rPr>
          <w:rFonts w:ascii="Century Gothic" w:hAnsi="Century Gothic"/>
          <w:b/>
          <w:color w:val="000000" w:themeColor="text1"/>
        </w:rPr>
        <w:t>July 31</w:t>
      </w:r>
      <w:r w:rsidRPr="00E35ED7">
        <w:rPr>
          <w:rFonts w:ascii="Century Gothic" w:hAnsi="Century Gothic"/>
          <w:b/>
          <w:color w:val="000000" w:themeColor="text1"/>
        </w:rPr>
        <w:t>, 2026</w:t>
      </w:r>
    </w:p>
    <w:p w14:paraId="0C3A7354" w14:textId="7F36B351" w:rsidR="00071758" w:rsidRPr="00071758" w:rsidRDefault="00071758" w:rsidP="00071758">
      <w:pPr>
        <w:numPr>
          <w:ilvl w:val="0"/>
          <w:numId w:val="5"/>
        </w:numPr>
        <w:spacing w:after="0"/>
        <w:rPr>
          <w:rFonts w:ascii="Century Gothic" w:hAnsi="Century Gothic"/>
        </w:rPr>
      </w:pPr>
      <w:r w:rsidRPr="00071758">
        <w:rPr>
          <w:rFonts w:ascii="Century Gothic" w:hAnsi="Century Gothic"/>
          <w:b/>
        </w:rPr>
        <w:t>Submission</w:t>
      </w:r>
      <w:r>
        <w:rPr>
          <w:rFonts w:ascii="Century Gothic" w:hAnsi="Century Gothic"/>
          <w:b/>
        </w:rPr>
        <w:t xml:space="preserve"> Link-  </w:t>
      </w:r>
      <w:hyperlink r:id="rId6" w:history="1">
        <w:r w:rsidR="00B47FBE" w:rsidRPr="00505157">
          <w:rPr>
            <w:rStyle w:val="Hyperlink"/>
            <w:rFonts w:ascii="Century Gothic" w:hAnsi="Century Gothic"/>
            <w:bCs/>
          </w:rPr>
          <w:t>https://serid.org/2026-serid-conference/call-for-presenters/</w:t>
        </w:r>
      </w:hyperlink>
      <w:r w:rsidR="00B47FBE">
        <w:rPr>
          <w:rFonts w:ascii="Century Gothic" w:hAnsi="Century Gothic"/>
          <w:bCs/>
        </w:rPr>
        <w:t xml:space="preserve"> </w:t>
      </w:r>
    </w:p>
    <w:p w14:paraId="396713FD" w14:textId="77777777" w:rsidR="00071758" w:rsidRPr="00071758" w:rsidRDefault="00071758" w:rsidP="00071758">
      <w:pPr>
        <w:numPr>
          <w:ilvl w:val="0"/>
          <w:numId w:val="5"/>
        </w:numPr>
        <w:spacing w:after="0"/>
        <w:rPr>
          <w:rFonts w:ascii="Century Gothic" w:hAnsi="Century Gothic"/>
        </w:rPr>
      </w:pPr>
      <w:r w:rsidRPr="00071758">
        <w:rPr>
          <w:rFonts w:ascii="Century Gothic" w:hAnsi="Century Gothic"/>
        </w:rPr>
        <w:t>Proposals must include a session description (250-500 words) with three learning objectives, speaker bios, and any specific technical requirements.</w:t>
      </w:r>
    </w:p>
    <w:p w14:paraId="4276ACC6" w14:textId="77777777" w:rsidR="00071758" w:rsidRPr="00071758" w:rsidRDefault="00071758" w:rsidP="00071758">
      <w:pPr>
        <w:numPr>
          <w:ilvl w:val="0"/>
          <w:numId w:val="5"/>
        </w:numPr>
        <w:spacing w:after="0"/>
        <w:rPr>
          <w:rFonts w:ascii="Century Gothic" w:hAnsi="Century Gothic"/>
        </w:rPr>
      </w:pPr>
      <w:r w:rsidRPr="00071758">
        <w:rPr>
          <w:rFonts w:ascii="Century Gothic" w:hAnsi="Century Gothic"/>
        </w:rPr>
        <w:t>Submissions will be reviewed based on originality, relevance to the theme, and potential impact on the community.</w:t>
      </w:r>
    </w:p>
    <w:p w14:paraId="5DCEF5EE" w14:textId="77777777" w:rsidR="00071758" w:rsidRPr="00071758" w:rsidRDefault="00071758" w:rsidP="00071758">
      <w:pPr>
        <w:numPr>
          <w:ilvl w:val="0"/>
          <w:numId w:val="5"/>
        </w:numPr>
        <w:spacing w:after="240"/>
        <w:rPr>
          <w:rFonts w:ascii="Century Gothic" w:hAnsi="Century Gothic"/>
        </w:rPr>
      </w:pPr>
      <w:r w:rsidRPr="00071758">
        <w:rPr>
          <w:rFonts w:ascii="Century Gothic" w:hAnsi="Century Gothic"/>
        </w:rPr>
        <w:t>Each Presenter may submit up to two proposals.</w:t>
      </w:r>
    </w:p>
    <w:p w14:paraId="67BD88AB" w14:textId="605E68CD" w:rsidR="00071758" w:rsidRPr="00071758" w:rsidRDefault="00071758" w:rsidP="00071758">
      <w:pPr>
        <w:spacing w:before="240" w:after="240"/>
        <w:rPr>
          <w:rFonts w:ascii="Century Gothic" w:hAnsi="Century Gothic"/>
          <w:b/>
        </w:rPr>
      </w:pPr>
      <w:r w:rsidRPr="00071758">
        <w:rPr>
          <w:rFonts w:ascii="Century Gothic" w:hAnsi="Century Gothic"/>
          <w:b/>
        </w:rPr>
        <w:lastRenderedPageBreak/>
        <w:t>Why Present at SERID 202</w:t>
      </w:r>
      <w:r>
        <w:rPr>
          <w:rFonts w:ascii="Century Gothic" w:hAnsi="Century Gothic"/>
          <w:b/>
        </w:rPr>
        <w:t>6</w:t>
      </w:r>
      <w:r w:rsidRPr="00071758">
        <w:rPr>
          <w:rFonts w:ascii="Century Gothic" w:hAnsi="Century Gothic"/>
          <w:b/>
        </w:rPr>
        <w:t>?</w:t>
      </w:r>
    </w:p>
    <w:p w14:paraId="6D3106D3" w14:textId="77777777" w:rsidR="00071758" w:rsidRPr="00071758" w:rsidRDefault="00071758" w:rsidP="00071758">
      <w:pPr>
        <w:numPr>
          <w:ilvl w:val="0"/>
          <w:numId w:val="4"/>
        </w:numPr>
        <w:spacing w:before="240" w:after="0"/>
        <w:rPr>
          <w:rFonts w:ascii="Century Gothic" w:hAnsi="Century Gothic"/>
        </w:rPr>
      </w:pPr>
      <w:r w:rsidRPr="00071758">
        <w:rPr>
          <w:rFonts w:ascii="Century Gothic" w:hAnsi="Century Gothic"/>
          <w:b/>
        </w:rPr>
        <w:t>Make a Difference:</w:t>
      </w:r>
      <w:r w:rsidRPr="00071758">
        <w:rPr>
          <w:rFonts w:ascii="Century Gothic" w:hAnsi="Century Gothic"/>
        </w:rPr>
        <w:t xml:space="preserve"> Share your insights and work that will inspire change and advance the Deaf, Deaf-Blind, and Hard-of-Hearing communities.</w:t>
      </w:r>
    </w:p>
    <w:p w14:paraId="0CDFAC6A" w14:textId="77777777" w:rsidR="00071758" w:rsidRPr="00071758" w:rsidRDefault="00071758" w:rsidP="00071758">
      <w:pPr>
        <w:numPr>
          <w:ilvl w:val="0"/>
          <w:numId w:val="4"/>
        </w:numPr>
        <w:spacing w:after="0"/>
        <w:rPr>
          <w:rFonts w:ascii="Century Gothic" w:hAnsi="Century Gothic"/>
        </w:rPr>
      </w:pPr>
      <w:r w:rsidRPr="00071758">
        <w:rPr>
          <w:rFonts w:ascii="Century Gothic" w:hAnsi="Century Gothic"/>
          <w:b/>
        </w:rPr>
        <w:t>Build Connections:</w:t>
      </w:r>
      <w:r w:rsidRPr="00071758">
        <w:rPr>
          <w:rFonts w:ascii="Century Gothic" w:hAnsi="Century Gothic"/>
        </w:rPr>
        <w:t xml:space="preserve"> Network with leaders, advocates, educators, and other stakeholders who share your passion for inclusion and empowerment.</w:t>
      </w:r>
    </w:p>
    <w:p w14:paraId="7BE61760" w14:textId="77777777" w:rsidR="00071758" w:rsidRPr="00071758" w:rsidRDefault="00071758" w:rsidP="00071758">
      <w:pPr>
        <w:numPr>
          <w:ilvl w:val="0"/>
          <w:numId w:val="4"/>
        </w:numPr>
        <w:spacing w:after="0"/>
        <w:rPr>
          <w:rFonts w:ascii="Century Gothic" w:hAnsi="Century Gothic"/>
        </w:rPr>
      </w:pPr>
      <w:r w:rsidRPr="00071758">
        <w:rPr>
          <w:rFonts w:ascii="Century Gothic" w:hAnsi="Century Gothic"/>
          <w:b/>
        </w:rPr>
        <w:t>Engage with Diverse Audiences:</w:t>
      </w:r>
      <w:r w:rsidRPr="00071758">
        <w:rPr>
          <w:rFonts w:ascii="Century Gothic" w:hAnsi="Century Gothic"/>
        </w:rPr>
        <w:t xml:space="preserve"> Present your ideas to a wide range of professionals, community members, and individuals with lived experience.</w:t>
      </w:r>
    </w:p>
    <w:p w14:paraId="451BB8E8" w14:textId="77777777" w:rsidR="00071758" w:rsidRPr="00071758" w:rsidRDefault="00071758" w:rsidP="00071758">
      <w:pPr>
        <w:numPr>
          <w:ilvl w:val="0"/>
          <w:numId w:val="4"/>
        </w:numPr>
        <w:spacing w:after="240"/>
        <w:rPr>
          <w:rFonts w:ascii="Century Gothic" w:hAnsi="Century Gothic"/>
        </w:rPr>
      </w:pPr>
      <w:r w:rsidRPr="00071758">
        <w:rPr>
          <w:rFonts w:ascii="Century Gothic" w:hAnsi="Century Gothic"/>
          <w:b/>
        </w:rPr>
        <w:t>Advance the Conversation:</w:t>
      </w:r>
      <w:r w:rsidRPr="00071758">
        <w:rPr>
          <w:rFonts w:ascii="Century Gothic" w:hAnsi="Century Gothic"/>
        </w:rPr>
        <w:t xml:space="preserve"> Contribute to critical conversations about accessibility, empowerment, and equality for the Deaf, Deaf-Blind, and Hard-of-Hearing individuals.</w:t>
      </w:r>
    </w:p>
    <w:p w14:paraId="53918003" w14:textId="6BEBF111" w:rsidR="00071758" w:rsidRPr="00071758" w:rsidRDefault="00071758" w:rsidP="00071758">
      <w:pPr>
        <w:spacing w:before="240" w:after="240"/>
        <w:rPr>
          <w:rFonts w:ascii="Century Gothic" w:hAnsi="Century Gothic"/>
        </w:rPr>
      </w:pPr>
      <w:r w:rsidRPr="00071758">
        <w:rPr>
          <w:rFonts w:ascii="Century Gothic" w:hAnsi="Century Gothic"/>
        </w:rPr>
        <w:t xml:space="preserve">Together, we can build </w:t>
      </w:r>
      <w:r>
        <w:rPr>
          <w:rFonts w:ascii="Century Gothic" w:hAnsi="Century Gothic"/>
        </w:rPr>
        <w:t xml:space="preserve">a </w:t>
      </w:r>
      <w:r w:rsidRPr="00071758">
        <w:rPr>
          <w:rFonts w:ascii="Century Gothic" w:hAnsi="Century Gothic"/>
        </w:rPr>
        <w:t>more inclusive, accessible, and supportive communities for all individuals. Join us in this movement toward lasting change.</w:t>
      </w:r>
    </w:p>
    <w:p w14:paraId="0FE8C3DE" w14:textId="5B95A470" w:rsidR="00071758" w:rsidRPr="00071758" w:rsidRDefault="00071758" w:rsidP="00071758">
      <w:pPr>
        <w:spacing w:before="240" w:after="240"/>
        <w:rPr>
          <w:rFonts w:ascii="Century Gothic" w:hAnsi="Century Gothic"/>
        </w:rPr>
      </w:pPr>
      <w:r w:rsidRPr="00071758">
        <w:rPr>
          <w:rFonts w:ascii="Century Gothic" w:hAnsi="Century Gothic"/>
          <w:b/>
        </w:rPr>
        <w:t>Submit your proposal today!</w:t>
      </w:r>
      <w:r w:rsidRPr="00071758">
        <w:rPr>
          <w:rFonts w:ascii="Century Gothic" w:hAnsi="Century Gothic"/>
        </w:rPr>
        <w:t xml:space="preserve"> Don’t miss out on the opportunity to make an impact </w:t>
      </w:r>
      <w:proofErr w:type="gramStart"/>
      <w:r w:rsidRPr="00071758">
        <w:rPr>
          <w:rFonts w:ascii="Century Gothic" w:hAnsi="Century Gothic"/>
        </w:rPr>
        <w:t>at</w:t>
      </w:r>
      <w:proofErr w:type="gramEnd"/>
      <w:r w:rsidRPr="00071758">
        <w:rPr>
          <w:rFonts w:ascii="Century Gothic" w:hAnsi="Century Gothic"/>
        </w:rPr>
        <w:t xml:space="preserve"> SERID 202</w:t>
      </w:r>
      <w:r w:rsidR="00E35ED7">
        <w:rPr>
          <w:rFonts w:ascii="Century Gothic" w:hAnsi="Century Gothic"/>
        </w:rPr>
        <w:t>6!</w:t>
      </w:r>
    </w:p>
    <w:p w14:paraId="6FAEC7C7" w14:textId="7C168B5C" w:rsidR="00071758" w:rsidRPr="00E35ED7" w:rsidRDefault="00071758" w:rsidP="00071758">
      <w:pPr>
        <w:spacing w:before="240" w:after="240"/>
        <w:rPr>
          <w:rFonts w:ascii="Century Gothic" w:hAnsi="Century Gothic"/>
          <w:color w:val="EE0000"/>
        </w:rPr>
      </w:pPr>
      <w:r w:rsidRPr="00071758">
        <w:rPr>
          <w:rFonts w:ascii="Century Gothic" w:hAnsi="Century Gothic"/>
        </w:rPr>
        <w:t xml:space="preserve">For more information and to submit your proposal, visit </w:t>
      </w:r>
      <w:hyperlink r:id="rId7" w:history="1">
        <w:r w:rsidR="00E35ED7" w:rsidRPr="00B47FBE">
          <w:rPr>
            <w:rStyle w:val="Hyperlink"/>
            <w:rFonts w:ascii="Century Gothic" w:hAnsi="Century Gothic"/>
            <w:color w:val="0070C0"/>
          </w:rPr>
          <w:t>LINK TO WEBSITE</w:t>
        </w:r>
      </w:hyperlink>
    </w:p>
    <w:p w14:paraId="1F331CF9" w14:textId="77777777" w:rsidR="00071758" w:rsidRPr="00071758" w:rsidRDefault="00071758" w:rsidP="00071758">
      <w:pPr>
        <w:pStyle w:val="Heading2"/>
        <w:keepNext w:val="0"/>
        <w:keepLines w:val="0"/>
        <w:spacing w:before="360" w:line="276" w:lineRule="auto"/>
        <w:rPr>
          <w:rFonts w:ascii="Century Gothic" w:eastAsia="Arial" w:hAnsi="Century Gothic" w:cs="Arial"/>
          <w:b/>
          <w:color w:val="000000"/>
          <w:sz w:val="34"/>
          <w:szCs w:val="34"/>
        </w:rPr>
      </w:pPr>
      <w:bookmarkStart w:id="0" w:name="_heading=h.aahr19vj6vm8" w:colFirst="0" w:colLast="0"/>
      <w:bookmarkEnd w:id="0"/>
      <w:r w:rsidRPr="00071758">
        <w:rPr>
          <w:rFonts w:ascii="Century Gothic" w:eastAsia="Arial" w:hAnsi="Century Gothic" w:cs="Arial"/>
          <w:b/>
          <w:color w:val="000000"/>
          <w:sz w:val="34"/>
          <w:szCs w:val="34"/>
        </w:rPr>
        <w:t xml:space="preserve"> </w:t>
      </w:r>
      <w:r w:rsidRPr="00071758">
        <w:rPr>
          <w:rFonts w:ascii="Segoe UI Emoji" w:eastAsia="Arial" w:hAnsi="Segoe UI Emoji" w:cs="Segoe UI Emoji"/>
          <w:b/>
          <w:color w:val="000000"/>
          <w:sz w:val="34"/>
          <w:szCs w:val="34"/>
        </w:rPr>
        <w:t>📣</w:t>
      </w:r>
      <w:r w:rsidRPr="00071758">
        <w:rPr>
          <w:rFonts w:ascii="Century Gothic" w:eastAsia="Arial" w:hAnsi="Century Gothic" w:cs="Arial"/>
          <w:b/>
          <w:color w:val="000000"/>
          <w:sz w:val="34"/>
          <w:szCs w:val="34"/>
        </w:rPr>
        <w:t xml:space="preserve"> Spread the Word!</w:t>
      </w:r>
    </w:p>
    <w:p w14:paraId="06EB43B8" w14:textId="77777777" w:rsidR="00071758" w:rsidRPr="00071758" w:rsidRDefault="00071758" w:rsidP="00071758">
      <w:pPr>
        <w:spacing w:before="240" w:after="240" w:line="276" w:lineRule="auto"/>
        <w:rPr>
          <w:rFonts w:ascii="Century Gothic" w:eastAsia="Arial" w:hAnsi="Century Gothic" w:cs="Arial"/>
          <w:sz w:val="22"/>
          <w:szCs w:val="22"/>
        </w:rPr>
      </w:pPr>
      <w:r w:rsidRPr="00071758">
        <w:rPr>
          <w:rFonts w:ascii="Century Gothic" w:eastAsia="Arial" w:hAnsi="Century Gothic" w:cs="Arial"/>
          <w:sz w:val="22"/>
          <w:szCs w:val="22"/>
        </w:rPr>
        <w:t xml:space="preserve">Know an </w:t>
      </w:r>
      <w:r w:rsidRPr="00071758">
        <w:rPr>
          <w:rFonts w:ascii="Century Gothic" w:eastAsia="Arial" w:hAnsi="Century Gothic" w:cs="Arial"/>
          <w:b/>
          <w:sz w:val="22"/>
          <w:szCs w:val="22"/>
        </w:rPr>
        <w:t>inspiring speaker</w:t>
      </w:r>
      <w:r w:rsidRPr="00071758">
        <w:rPr>
          <w:rFonts w:ascii="Century Gothic" w:eastAsia="Arial" w:hAnsi="Century Gothic" w:cs="Arial"/>
          <w:sz w:val="22"/>
          <w:szCs w:val="22"/>
        </w:rPr>
        <w:t xml:space="preserve"> or someone who should present? Please share this CFP with:</w:t>
      </w:r>
    </w:p>
    <w:p w14:paraId="0A91935C" w14:textId="77777777" w:rsidR="00071758" w:rsidRPr="00071758" w:rsidRDefault="00071758" w:rsidP="00071758">
      <w:pPr>
        <w:numPr>
          <w:ilvl w:val="0"/>
          <w:numId w:val="1"/>
        </w:numPr>
        <w:spacing w:before="240" w:after="0" w:line="276" w:lineRule="auto"/>
        <w:rPr>
          <w:rFonts w:ascii="Century Gothic" w:eastAsia="Arial" w:hAnsi="Century Gothic" w:cs="Arial"/>
          <w:sz w:val="22"/>
          <w:szCs w:val="22"/>
        </w:rPr>
      </w:pPr>
      <w:r w:rsidRPr="00071758">
        <w:rPr>
          <w:rFonts w:ascii="Century Gothic" w:eastAsia="Arial" w:hAnsi="Century Gothic" w:cs="Arial"/>
          <w:sz w:val="22"/>
          <w:szCs w:val="22"/>
        </w:rPr>
        <w:t>Colleagues who have delivered impactful workshops.</w:t>
      </w:r>
    </w:p>
    <w:p w14:paraId="0DCED5AA" w14:textId="77777777" w:rsidR="00071758" w:rsidRPr="00071758" w:rsidRDefault="00071758" w:rsidP="00071758">
      <w:pPr>
        <w:numPr>
          <w:ilvl w:val="0"/>
          <w:numId w:val="1"/>
        </w:numPr>
        <w:spacing w:after="0" w:line="276" w:lineRule="auto"/>
        <w:rPr>
          <w:rFonts w:ascii="Century Gothic" w:eastAsia="Arial" w:hAnsi="Century Gothic" w:cs="Arial"/>
          <w:sz w:val="22"/>
          <w:szCs w:val="22"/>
        </w:rPr>
      </w:pPr>
      <w:r w:rsidRPr="00071758">
        <w:rPr>
          <w:rFonts w:ascii="Century Gothic" w:eastAsia="Arial" w:hAnsi="Century Gothic" w:cs="Arial"/>
          <w:sz w:val="22"/>
          <w:szCs w:val="22"/>
        </w:rPr>
        <w:t>Professionals who should share their expertise.</w:t>
      </w:r>
    </w:p>
    <w:p w14:paraId="52E798CC" w14:textId="77777777" w:rsidR="00071758" w:rsidRPr="00071758" w:rsidRDefault="00071758" w:rsidP="00071758">
      <w:pPr>
        <w:numPr>
          <w:ilvl w:val="0"/>
          <w:numId w:val="1"/>
        </w:numPr>
        <w:spacing w:after="240" w:line="276" w:lineRule="auto"/>
        <w:rPr>
          <w:rFonts w:ascii="Century Gothic" w:eastAsia="Arial" w:hAnsi="Century Gothic" w:cs="Arial"/>
          <w:sz w:val="22"/>
          <w:szCs w:val="22"/>
        </w:rPr>
      </w:pPr>
      <w:r w:rsidRPr="00071758">
        <w:rPr>
          <w:rFonts w:ascii="Century Gothic" w:eastAsia="Arial" w:hAnsi="Century Gothic" w:cs="Arial"/>
          <w:sz w:val="22"/>
          <w:szCs w:val="22"/>
        </w:rPr>
        <w:t xml:space="preserve">Anyone who can </w:t>
      </w:r>
      <w:r w:rsidRPr="00071758">
        <w:rPr>
          <w:rFonts w:ascii="Century Gothic" w:eastAsia="Arial" w:hAnsi="Century Gothic" w:cs="Arial"/>
          <w:b/>
          <w:sz w:val="22"/>
          <w:szCs w:val="22"/>
        </w:rPr>
        <w:t>recommend great presenters</w:t>
      </w:r>
      <w:r w:rsidRPr="00071758">
        <w:rPr>
          <w:rFonts w:ascii="Century Gothic" w:eastAsia="Arial" w:hAnsi="Century Gothic" w:cs="Arial"/>
          <w:sz w:val="22"/>
          <w:szCs w:val="22"/>
        </w:rPr>
        <w:t>!</w:t>
      </w:r>
    </w:p>
    <w:p w14:paraId="19DDB33D" w14:textId="77777777" w:rsidR="00071758" w:rsidRPr="00071758" w:rsidRDefault="00071758" w:rsidP="00071758">
      <w:pPr>
        <w:spacing w:before="240" w:after="240"/>
        <w:rPr>
          <w:rFonts w:ascii="Century Gothic" w:hAnsi="Century Gothic"/>
        </w:rPr>
      </w:pPr>
      <w:r w:rsidRPr="00071758">
        <w:rPr>
          <w:rFonts w:ascii="Century Gothic" w:hAnsi="Century Gothic"/>
        </w:rPr>
        <w:t>We can’t wait to see your ideas and collaborate toward advancing communities!</w:t>
      </w:r>
    </w:p>
    <w:p w14:paraId="6931D891" w14:textId="77777777" w:rsidR="00071758" w:rsidRPr="00071758" w:rsidRDefault="00D16D01" w:rsidP="00071758">
      <w:pPr>
        <w:rPr>
          <w:rFonts w:ascii="Century Gothic" w:hAnsi="Century Gothic"/>
        </w:rPr>
      </w:pPr>
      <w:r>
        <w:rPr>
          <w:rFonts w:ascii="Century Gothic" w:hAnsi="Century Gothic"/>
        </w:rPr>
        <w:pict w14:anchorId="4C62E883">
          <v:rect id="_x0000_i1025" style="width:0;height:1.5pt" o:hralign="center" o:hrstd="t" o:hr="t" fillcolor="#a0a0a0" stroked="f"/>
        </w:pict>
      </w:r>
    </w:p>
    <w:p w14:paraId="384E0F5D" w14:textId="77777777" w:rsidR="00071758" w:rsidRPr="00071758" w:rsidRDefault="00071758" w:rsidP="00071758">
      <w:pPr>
        <w:spacing w:before="240" w:after="240"/>
        <w:rPr>
          <w:rFonts w:ascii="Century Gothic" w:hAnsi="Century Gothic"/>
        </w:rPr>
      </w:pPr>
      <w:r w:rsidRPr="00071758">
        <w:rPr>
          <w:rFonts w:ascii="Century Gothic" w:hAnsi="Century Gothic"/>
          <w:i/>
        </w:rPr>
        <w:t>The Southeast Regional Institute on Deafness (SERID) is committed to creating a welcoming and inclusive environment for Deaf, Deaf-Blind, Hard-of-Hearing and Late Deafened individuals, and we celebrate the diversity within these communities.</w:t>
      </w:r>
    </w:p>
    <w:p w14:paraId="4C2C32AD" w14:textId="6F376724" w:rsidR="003D5723" w:rsidRPr="004A4942" w:rsidRDefault="004A4942">
      <w:pPr>
        <w:rPr>
          <w:rFonts w:ascii="Century Gothic" w:hAnsi="Century Gothic"/>
        </w:rPr>
      </w:pPr>
      <w:r w:rsidRPr="00071758">
        <w:rPr>
          <w:rFonts w:ascii="Century Gothic" w:hAnsi="Century Gothic"/>
        </w:rPr>
        <w:tab/>
      </w:r>
      <w:r w:rsidRPr="00071758">
        <w:rPr>
          <w:rFonts w:ascii="Century Gothic" w:hAnsi="Century Gothic"/>
        </w:rPr>
        <w:tab/>
      </w:r>
    </w:p>
    <w:sectPr w:rsidR="003D5723" w:rsidRPr="004A4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4514"/>
    <w:multiLevelType w:val="multilevel"/>
    <w:tmpl w:val="C0807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EF71D7"/>
    <w:multiLevelType w:val="multilevel"/>
    <w:tmpl w:val="0A42E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6D1978"/>
    <w:multiLevelType w:val="multilevel"/>
    <w:tmpl w:val="A7CA8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E40616"/>
    <w:multiLevelType w:val="multilevel"/>
    <w:tmpl w:val="37D2B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986429"/>
    <w:multiLevelType w:val="multilevel"/>
    <w:tmpl w:val="91726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601B1B"/>
    <w:multiLevelType w:val="multilevel"/>
    <w:tmpl w:val="21A03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3301279">
    <w:abstractNumId w:val="4"/>
  </w:num>
  <w:num w:numId="2" w16cid:durableId="662658951">
    <w:abstractNumId w:val="5"/>
  </w:num>
  <w:num w:numId="3" w16cid:durableId="164367898">
    <w:abstractNumId w:val="2"/>
  </w:num>
  <w:num w:numId="4" w16cid:durableId="551890141">
    <w:abstractNumId w:val="3"/>
  </w:num>
  <w:num w:numId="5" w16cid:durableId="1487277986">
    <w:abstractNumId w:val="1"/>
  </w:num>
  <w:num w:numId="6" w16cid:durableId="172552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07"/>
    <w:rsid w:val="00071758"/>
    <w:rsid w:val="001201FD"/>
    <w:rsid w:val="0013637F"/>
    <w:rsid w:val="001464E9"/>
    <w:rsid w:val="001E7140"/>
    <w:rsid w:val="003D5723"/>
    <w:rsid w:val="004A4942"/>
    <w:rsid w:val="00502DF2"/>
    <w:rsid w:val="00574264"/>
    <w:rsid w:val="00593089"/>
    <w:rsid w:val="005E74CA"/>
    <w:rsid w:val="005F6907"/>
    <w:rsid w:val="00655F45"/>
    <w:rsid w:val="00693D2A"/>
    <w:rsid w:val="006E417B"/>
    <w:rsid w:val="006F033E"/>
    <w:rsid w:val="007B3BDA"/>
    <w:rsid w:val="008752DE"/>
    <w:rsid w:val="008D1589"/>
    <w:rsid w:val="008E211B"/>
    <w:rsid w:val="009271EC"/>
    <w:rsid w:val="00B252DB"/>
    <w:rsid w:val="00B47FBE"/>
    <w:rsid w:val="00D2394C"/>
    <w:rsid w:val="00D7726A"/>
    <w:rsid w:val="00E35ED7"/>
    <w:rsid w:val="00E518FD"/>
    <w:rsid w:val="00EF6969"/>
    <w:rsid w:val="00F45A36"/>
    <w:rsid w:val="00F95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67BD"/>
  <w15:chartTrackingRefBased/>
  <w15:docId w15:val="{B0259C6C-B7CE-4236-A2FD-29EC2AC7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6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907"/>
    <w:rPr>
      <w:rFonts w:eastAsiaTheme="majorEastAsia" w:cstheme="majorBidi"/>
      <w:color w:val="272727" w:themeColor="text1" w:themeTint="D8"/>
    </w:rPr>
  </w:style>
  <w:style w:type="paragraph" w:styleId="Title">
    <w:name w:val="Title"/>
    <w:basedOn w:val="Normal"/>
    <w:next w:val="Normal"/>
    <w:link w:val="TitleChar"/>
    <w:uiPriority w:val="10"/>
    <w:qFormat/>
    <w:rsid w:val="005F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907"/>
    <w:pPr>
      <w:spacing w:before="160"/>
      <w:jc w:val="center"/>
    </w:pPr>
    <w:rPr>
      <w:i/>
      <w:iCs/>
      <w:color w:val="404040" w:themeColor="text1" w:themeTint="BF"/>
    </w:rPr>
  </w:style>
  <w:style w:type="character" w:customStyle="1" w:styleId="QuoteChar">
    <w:name w:val="Quote Char"/>
    <w:basedOn w:val="DefaultParagraphFont"/>
    <w:link w:val="Quote"/>
    <w:uiPriority w:val="29"/>
    <w:rsid w:val="005F6907"/>
    <w:rPr>
      <w:i/>
      <w:iCs/>
      <w:color w:val="404040" w:themeColor="text1" w:themeTint="BF"/>
    </w:rPr>
  </w:style>
  <w:style w:type="paragraph" w:styleId="ListParagraph">
    <w:name w:val="List Paragraph"/>
    <w:basedOn w:val="Normal"/>
    <w:uiPriority w:val="34"/>
    <w:qFormat/>
    <w:rsid w:val="005F6907"/>
    <w:pPr>
      <w:ind w:left="720"/>
      <w:contextualSpacing/>
    </w:pPr>
  </w:style>
  <w:style w:type="character" w:styleId="IntenseEmphasis">
    <w:name w:val="Intense Emphasis"/>
    <w:basedOn w:val="DefaultParagraphFont"/>
    <w:uiPriority w:val="21"/>
    <w:qFormat/>
    <w:rsid w:val="005F6907"/>
    <w:rPr>
      <w:i/>
      <w:iCs/>
      <w:color w:val="0F4761" w:themeColor="accent1" w:themeShade="BF"/>
    </w:rPr>
  </w:style>
  <w:style w:type="paragraph" w:styleId="IntenseQuote">
    <w:name w:val="Intense Quote"/>
    <w:basedOn w:val="Normal"/>
    <w:next w:val="Normal"/>
    <w:link w:val="IntenseQuoteChar"/>
    <w:uiPriority w:val="30"/>
    <w:qFormat/>
    <w:rsid w:val="005F6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907"/>
    <w:rPr>
      <w:i/>
      <w:iCs/>
      <w:color w:val="0F4761" w:themeColor="accent1" w:themeShade="BF"/>
    </w:rPr>
  </w:style>
  <w:style w:type="character" w:styleId="IntenseReference">
    <w:name w:val="Intense Reference"/>
    <w:basedOn w:val="DefaultParagraphFont"/>
    <w:uiPriority w:val="32"/>
    <w:qFormat/>
    <w:rsid w:val="005F6907"/>
    <w:rPr>
      <w:b/>
      <w:bCs/>
      <w:smallCaps/>
      <w:color w:val="0F4761" w:themeColor="accent1" w:themeShade="BF"/>
      <w:spacing w:val="5"/>
    </w:rPr>
  </w:style>
  <w:style w:type="character" w:styleId="Hyperlink">
    <w:name w:val="Hyperlink"/>
    <w:basedOn w:val="DefaultParagraphFont"/>
    <w:uiPriority w:val="99"/>
    <w:unhideWhenUsed/>
    <w:rsid w:val="00B47FBE"/>
    <w:rPr>
      <w:color w:val="467886" w:themeColor="hyperlink"/>
      <w:u w:val="single"/>
    </w:rPr>
  </w:style>
  <w:style w:type="character" w:styleId="UnresolvedMention">
    <w:name w:val="Unresolved Mention"/>
    <w:basedOn w:val="DefaultParagraphFont"/>
    <w:uiPriority w:val="99"/>
    <w:semiHidden/>
    <w:unhideWhenUsed/>
    <w:rsid w:val="00B47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rid.org/2026-serid-conference/call-for-presen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id.org/2026-serid-conference/call-for-presente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3720</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Mississippi Department of Rehab Services</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Alexander</dc:creator>
  <cp:keywords/>
  <dc:description/>
  <cp:lastModifiedBy>Rebecca Alexander</cp:lastModifiedBy>
  <cp:revision>2</cp:revision>
  <cp:lastPrinted>2026-03-06T20:50:00Z</cp:lastPrinted>
  <dcterms:created xsi:type="dcterms:W3CDTF">2026-05-15T13:33:00Z</dcterms:created>
  <dcterms:modified xsi:type="dcterms:W3CDTF">2026-05-15T13:33:00Z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7d3d17de-3fb4-4667-838e-dd42c9e2ebe1</vt:lpwstr>
  </property>
</Properties>
</file>