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4B5B" w14:textId="77777777" w:rsidR="00251BBD" w:rsidRDefault="005F6907" w:rsidP="00251BBD">
      <w:pPr>
        <w:spacing w:after="0"/>
        <w:ind w:left="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FF80C5" wp14:editId="73B0DC5A">
            <wp:simplePos x="0" y="0"/>
            <wp:positionH relativeFrom="page">
              <wp:posOffset>-4445</wp:posOffset>
            </wp:positionH>
            <wp:positionV relativeFrom="paragraph">
              <wp:posOffset>-982980</wp:posOffset>
            </wp:positionV>
            <wp:extent cx="7776845" cy="2247900"/>
            <wp:effectExtent l="0" t="0" r="5715" b="0"/>
            <wp:wrapNone/>
            <wp:docPr id="430846155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46155" name="Picture 1" descr="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664DF4" w14:textId="77777777" w:rsidR="00251BBD" w:rsidRDefault="00251BBD" w:rsidP="00251BBD">
      <w:pPr>
        <w:spacing w:after="0"/>
        <w:ind w:left="1440"/>
      </w:pPr>
    </w:p>
    <w:p w14:paraId="61DF3D21" w14:textId="7E1DE97A" w:rsidR="00251BBD" w:rsidRDefault="009B4BD0" w:rsidP="00251BBD">
      <w:pPr>
        <w:spacing w:after="0"/>
        <w:ind w:left="1440"/>
        <w:rPr>
          <w:rFonts w:ascii="Century Gothic" w:hAnsi="Century Gothic"/>
          <w:color w:val="000000" w:themeColor="text1"/>
        </w:rPr>
      </w:pPr>
      <w:r>
        <w:t xml:space="preserve">           </w:t>
      </w:r>
      <w:r w:rsidR="0036542E" w:rsidRPr="003C542A">
        <w:rPr>
          <w:rFonts w:ascii="Century Gothic" w:hAnsi="Century Gothic"/>
          <w:b/>
          <w:bCs/>
          <w:sz w:val="36"/>
          <w:szCs w:val="36"/>
        </w:rPr>
        <w:t>SERID 2026 Conference Sponsorship Form</w:t>
      </w:r>
      <w:r w:rsidR="00EE5EDC" w:rsidRPr="00EE5EDC">
        <w:rPr>
          <w:rFonts w:ascii="Century Gothic" w:hAnsi="Century Gothic"/>
          <w:color w:val="000000" w:themeColor="text1"/>
        </w:rPr>
        <w:t xml:space="preserve"> </w:t>
      </w:r>
    </w:p>
    <w:p w14:paraId="5A7D9D0B" w14:textId="52347E54" w:rsidR="00251BBD" w:rsidRDefault="00EE5EDC" w:rsidP="00EE5EDC">
      <w:pPr>
        <w:spacing w:after="0"/>
        <w:ind w:left="3600"/>
        <w:rPr>
          <w:rFonts w:ascii="Century Gothic" w:hAnsi="Century Gothic"/>
          <w:color w:val="000000" w:themeColor="text1"/>
          <w:sz w:val="20"/>
          <w:szCs w:val="20"/>
        </w:rPr>
      </w:pPr>
      <w:r w:rsidRPr="00251BBD">
        <w:rPr>
          <w:rFonts w:ascii="Century Gothic" w:hAnsi="Century Gothic"/>
          <w:color w:val="000000" w:themeColor="text1"/>
          <w:sz w:val="28"/>
          <w:szCs w:val="28"/>
        </w:rPr>
        <w:t>October 27-30, 2026</w:t>
      </w:r>
    </w:p>
    <w:p w14:paraId="6110FBDB" w14:textId="77777777" w:rsidR="00251BBD" w:rsidRPr="00251BBD" w:rsidRDefault="00251BBD" w:rsidP="00EE5EDC">
      <w:pPr>
        <w:spacing w:after="0"/>
        <w:ind w:left="360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58E9413C" w14:textId="77777777" w:rsidR="001F0CFC" w:rsidRPr="000F3CC5" w:rsidRDefault="001F0CFC" w:rsidP="001F0CFC">
      <w:pPr>
        <w:rPr>
          <w:rFonts w:ascii="Century Gothic" w:hAnsi="Century Gothic" w:cs="Arial"/>
        </w:rPr>
      </w:pPr>
      <w:r w:rsidRPr="000F3CC5">
        <w:rPr>
          <w:rFonts w:ascii="Century Gothic" w:hAnsi="Century Gothic" w:cs="Arial"/>
          <w:b/>
          <w:bCs/>
        </w:rPr>
        <w:t>Organization Name:</w:t>
      </w:r>
      <w:r w:rsidRPr="000F3CC5">
        <w:rPr>
          <w:rFonts w:ascii="Century Gothic" w:hAnsi="Century Gothic" w:cs="Arial"/>
        </w:rPr>
        <w:t xml:space="preserve"> ___________________</w:t>
      </w:r>
      <w:r>
        <w:rPr>
          <w:rFonts w:ascii="Century Gothic" w:hAnsi="Century Gothic" w:cs="Arial"/>
        </w:rPr>
        <w:t>_________________________</w:t>
      </w:r>
      <w:r w:rsidRPr="000F3CC5">
        <w:rPr>
          <w:rFonts w:ascii="Century Gothic" w:hAnsi="Century Gothic" w:cs="Arial"/>
        </w:rPr>
        <w:t>_____________</w:t>
      </w:r>
      <w:r w:rsidRPr="009875C7">
        <w:rPr>
          <w:rFonts w:ascii="Century Gothic" w:hAnsi="Century Gothic" w:cs="Arial"/>
        </w:rPr>
        <w:t xml:space="preserve"> </w:t>
      </w:r>
    </w:p>
    <w:p w14:paraId="0778911D" w14:textId="77777777" w:rsidR="001F0CFC" w:rsidRPr="000F3CC5" w:rsidRDefault="001F0CFC" w:rsidP="001F0CFC">
      <w:pPr>
        <w:rPr>
          <w:rFonts w:ascii="Century Gothic" w:hAnsi="Century Gothic" w:cs="Arial"/>
        </w:rPr>
      </w:pPr>
      <w:r w:rsidRPr="000F3CC5">
        <w:rPr>
          <w:rFonts w:ascii="Century Gothic" w:hAnsi="Century Gothic" w:cs="Arial"/>
          <w:b/>
          <w:bCs/>
        </w:rPr>
        <w:t>Mailing Address:</w:t>
      </w:r>
      <w:r w:rsidRPr="000F3CC5">
        <w:rPr>
          <w:rFonts w:ascii="Century Gothic" w:hAnsi="Century Gothic" w:cs="Arial"/>
        </w:rPr>
        <w:t>_________________________________</w:t>
      </w:r>
      <w:r w:rsidRPr="009875C7">
        <w:rPr>
          <w:rFonts w:ascii="Century Gothic" w:hAnsi="Century Gothic" w:cs="Arial"/>
        </w:rPr>
        <w:t>_____________________________</w:t>
      </w:r>
    </w:p>
    <w:p w14:paraId="3763B1BE" w14:textId="77777777" w:rsidR="001F0CFC" w:rsidRPr="000F3CC5" w:rsidRDefault="001F0CFC" w:rsidP="001F0CFC">
      <w:pPr>
        <w:rPr>
          <w:rFonts w:ascii="Century Gothic" w:hAnsi="Century Gothic" w:cs="Arial"/>
        </w:rPr>
      </w:pPr>
      <w:r w:rsidRPr="000F3CC5">
        <w:rPr>
          <w:rFonts w:ascii="Century Gothic" w:hAnsi="Century Gothic" w:cs="Arial"/>
          <w:b/>
          <w:bCs/>
        </w:rPr>
        <w:t>Contact</w:t>
      </w:r>
      <w:r>
        <w:rPr>
          <w:rFonts w:ascii="Century Gothic" w:hAnsi="Century Gothic" w:cs="Arial"/>
          <w:b/>
          <w:bCs/>
        </w:rPr>
        <w:t xml:space="preserve"> Person/Position</w:t>
      </w:r>
      <w:r w:rsidRPr="000F3CC5">
        <w:rPr>
          <w:rFonts w:ascii="Century Gothic" w:hAnsi="Century Gothic" w:cs="Arial"/>
          <w:b/>
          <w:bCs/>
        </w:rPr>
        <w:t>:</w:t>
      </w:r>
      <w:r>
        <w:rPr>
          <w:rFonts w:ascii="Century Gothic" w:hAnsi="Century Gothic" w:cs="Arial"/>
          <w:b/>
          <w:bCs/>
        </w:rPr>
        <w:t>_</w:t>
      </w:r>
      <w:r w:rsidRPr="000F3CC5">
        <w:rPr>
          <w:rFonts w:ascii="Century Gothic" w:hAnsi="Century Gothic" w:cs="Arial"/>
        </w:rPr>
        <w:t>_______________________________</w:t>
      </w:r>
      <w:r w:rsidRPr="009875C7">
        <w:rPr>
          <w:rFonts w:ascii="Century Gothic" w:hAnsi="Century Gothic" w:cs="Arial"/>
        </w:rPr>
        <w:t>_____________</w:t>
      </w:r>
      <w:r w:rsidRPr="000F3CC5">
        <w:rPr>
          <w:rFonts w:ascii="Century Gothic" w:hAnsi="Century Gothic" w:cs="Arial"/>
        </w:rPr>
        <w:t>___</w:t>
      </w:r>
      <w:r>
        <w:rPr>
          <w:rFonts w:ascii="Century Gothic" w:hAnsi="Century Gothic" w:cs="Arial"/>
        </w:rPr>
        <w:t>_</w:t>
      </w:r>
      <w:r w:rsidRPr="000F3CC5">
        <w:rPr>
          <w:rFonts w:ascii="Century Gothic" w:hAnsi="Century Gothic" w:cs="Arial"/>
        </w:rPr>
        <w:t>_____</w:t>
      </w:r>
    </w:p>
    <w:p w14:paraId="06A6A64F" w14:textId="77777777" w:rsidR="001F0CFC" w:rsidRPr="000F3CC5" w:rsidRDefault="001F0CFC" w:rsidP="001F0CFC">
      <w:pPr>
        <w:rPr>
          <w:rFonts w:ascii="Century Gothic" w:hAnsi="Century Gothic" w:cs="Arial"/>
        </w:rPr>
      </w:pPr>
      <w:r w:rsidRPr="000F3CC5">
        <w:rPr>
          <w:rFonts w:ascii="Century Gothic" w:hAnsi="Century Gothic" w:cs="Arial"/>
          <w:b/>
          <w:bCs/>
        </w:rPr>
        <w:t>Telephone:</w:t>
      </w:r>
      <w:r w:rsidRPr="000F3CC5">
        <w:rPr>
          <w:rFonts w:ascii="Century Gothic" w:hAnsi="Century Gothic" w:cs="Arial"/>
        </w:rPr>
        <w:t xml:space="preserve"> ____________________</w:t>
      </w:r>
      <w:r w:rsidRPr="009875C7">
        <w:rPr>
          <w:rFonts w:ascii="Century Gothic" w:hAnsi="Century Gothic" w:cs="Arial"/>
        </w:rPr>
        <w:t>___</w:t>
      </w:r>
      <w:r w:rsidRPr="000F3CC5">
        <w:rPr>
          <w:rFonts w:ascii="Century Gothic" w:hAnsi="Century Gothic" w:cs="Arial"/>
        </w:rPr>
        <w:t xml:space="preserve">___ </w:t>
      </w:r>
      <w:r w:rsidRPr="000F3CC5">
        <w:rPr>
          <w:rFonts w:ascii="Century Gothic" w:hAnsi="Century Gothic" w:cs="Arial"/>
          <w:b/>
          <w:bCs/>
        </w:rPr>
        <w:t>Video Phone:</w:t>
      </w:r>
      <w:r w:rsidRPr="000F3CC5">
        <w:rPr>
          <w:rFonts w:ascii="Century Gothic" w:hAnsi="Century Gothic" w:cs="Arial"/>
        </w:rPr>
        <w:t xml:space="preserve"> ____</w:t>
      </w:r>
      <w:r w:rsidRPr="009875C7">
        <w:rPr>
          <w:rFonts w:ascii="Century Gothic" w:hAnsi="Century Gothic" w:cs="Arial"/>
        </w:rPr>
        <w:t>___</w:t>
      </w:r>
      <w:r w:rsidRPr="000F3CC5">
        <w:rPr>
          <w:rFonts w:ascii="Century Gothic" w:hAnsi="Century Gothic" w:cs="Arial"/>
        </w:rPr>
        <w:t>___________________</w:t>
      </w:r>
    </w:p>
    <w:p w14:paraId="4246E7D6" w14:textId="77777777" w:rsidR="001F0CFC" w:rsidRPr="000F3CC5" w:rsidRDefault="001F0CFC" w:rsidP="001F0CFC">
      <w:pPr>
        <w:rPr>
          <w:rFonts w:ascii="Century Gothic" w:hAnsi="Century Gothic" w:cs="Arial"/>
        </w:rPr>
      </w:pPr>
      <w:r w:rsidRPr="000F3CC5">
        <w:rPr>
          <w:rFonts w:ascii="Century Gothic" w:hAnsi="Century Gothic" w:cs="Arial"/>
          <w:b/>
          <w:bCs/>
        </w:rPr>
        <w:t>Text:</w:t>
      </w:r>
      <w:r w:rsidRPr="000F3CC5">
        <w:rPr>
          <w:rFonts w:ascii="Century Gothic" w:hAnsi="Century Gothic" w:cs="Arial"/>
        </w:rPr>
        <w:t xml:space="preserve"> ___________________</w:t>
      </w:r>
      <w:r w:rsidRPr="009875C7">
        <w:rPr>
          <w:rFonts w:ascii="Century Gothic" w:hAnsi="Century Gothic" w:cs="Arial"/>
        </w:rPr>
        <w:t>_______</w:t>
      </w:r>
      <w:r w:rsidRPr="000F3CC5">
        <w:rPr>
          <w:rFonts w:ascii="Century Gothic" w:hAnsi="Century Gothic" w:cs="Arial"/>
        </w:rPr>
        <w:t>__</w:t>
      </w:r>
      <w:r w:rsidRPr="009875C7">
        <w:rPr>
          <w:rFonts w:ascii="Century Gothic" w:hAnsi="Century Gothic" w:cs="Arial"/>
        </w:rPr>
        <w:t>__</w:t>
      </w:r>
      <w:r w:rsidRPr="000F3CC5">
        <w:rPr>
          <w:rFonts w:ascii="Century Gothic" w:hAnsi="Century Gothic" w:cs="Arial"/>
        </w:rPr>
        <w:t xml:space="preserve">__ </w:t>
      </w:r>
      <w:r>
        <w:rPr>
          <w:rFonts w:ascii="Century Gothic" w:hAnsi="Century Gothic" w:cs="Arial"/>
        </w:rPr>
        <w:t xml:space="preserve"> </w:t>
      </w:r>
      <w:r w:rsidRPr="000F3CC5">
        <w:rPr>
          <w:rFonts w:ascii="Century Gothic" w:hAnsi="Century Gothic" w:cs="Arial"/>
          <w:b/>
          <w:bCs/>
        </w:rPr>
        <w:t>Email:</w:t>
      </w:r>
      <w:r w:rsidRPr="000F3CC5">
        <w:rPr>
          <w:rFonts w:ascii="Century Gothic" w:hAnsi="Century Gothic" w:cs="Arial"/>
        </w:rPr>
        <w:t xml:space="preserve"> __</w:t>
      </w:r>
      <w:r w:rsidRPr="009875C7">
        <w:rPr>
          <w:rFonts w:ascii="Century Gothic" w:hAnsi="Century Gothic" w:cs="Arial"/>
        </w:rPr>
        <w:t>____</w:t>
      </w:r>
      <w:r w:rsidRPr="000F3CC5">
        <w:rPr>
          <w:rFonts w:ascii="Century Gothic" w:hAnsi="Century Gothic" w:cs="Arial"/>
        </w:rPr>
        <w:t>___________________________</w:t>
      </w:r>
    </w:p>
    <w:p w14:paraId="048AD5CA" w14:textId="2188BC8E" w:rsidR="004D3A0C" w:rsidRPr="009943D1" w:rsidRDefault="004D3A0C" w:rsidP="002D64EE">
      <w:pPr>
        <w:spacing w:beforeLines="50" w:before="120" w:afterLines="50" w:after="120"/>
        <w:jc w:val="center"/>
        <w:rPr>
          <w:sz w:val="28"/>
          <w:szCs w:val="28"/>
        </w:rPr>
      </w:pPr>
      <w:r w:rsidRPr="009943D1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14:ligatures w14:val="none"/>
        </w:rPr>
        <w:t>Sponsorship Levels</w:t>
      </w:r>
    </w:p>
    <w:p w14:paraId="5D38531D" w14:textId="77777777" w:rsidR="004D3A0C" w:rsidRPr="00FA08AB" w:rsidRDefault="004D3A0C" w:rsidP="002D64EE">
      <w:pPr>
        <w:spacing w:beforeLines="50" w:before="120" w:afterLines="50" w:after="12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4D3A0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_____ Diamond Level – $10,000+</w:t>
      </w:r>
      <w:r w:rsidRPr="004D3A0C">
        <w:rPr>
          <w:rFonts w:ascii="Century Gothic" w:eastAsia="Times New Roman" w:hAnsi="Century Gothic" w:cs="Times New Roman"/>
          <w:kern w:val="0"/>
          <w14:ligatures w14:val="none"/>
        </w:rPr>
        <w:br/>
        <w:t xml:space="preserve">• 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Digital recognition during conference and on the app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Five-minute address or video presentation during banquet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One exhibit space (includes two chairs)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Three conference registrations</w:t>
      </w:r>
    </w:p>
    <w:p w14:paraId="54D96A3B" w14:textId="77777777" w:rsidR="004D3A0C" w:rsidRPr="00FA08AB" w:rsidRDefault="004D3A0C" w:rsidP="002D64EE">
      <w:pPr>
        <w:spacing w:beforeLines="50" w:before="120" w:afterLines="50" w:after="12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4D3A0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_____ Platinum Level – $7,500</w:t>
      </w:r>
      <w:r w:rsidRPr="004D3A0C">
        <w:rPr>
          <w:rFonts w:ascii="Century Gothic" w:eastAsia="Times New Roman" w:hAnsi="Century Gothic" w:cs="Times New Roman"/>
          <w:kern w:val="0"/>
          <w14:ligatures w14:val="none"/>
        </w:rPr>
        <w:br/>
        <w:t xml:space="preserve">• 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Digital recognition during conference and on the app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Five-minute address or video during a main event (opening, banquet, or closing keynote)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One exhibit space (includes two chairs)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Two conference registrations</w:t>
      </w:r>
    </w:p>
    <w:p w14:paraId="33CD4C73" w14:textId="77777777" w:rsidR="004D3A0C" w:rsidRPr="00FA08AB" w:rsidRDefault="004D3A0C" w:rsidP="002D64EE">
      <w:pPr>
        <w:spacing w:beforeLines="50" w:before="120" w:afterLines="50" w:after="12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4D3A0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_____ Gold Level – $5,000</w:t>
      </w:r>
      <w:r w:rsidRPr="004D3A0C">
        <w:rPr>
          <w:rFonts w:ascii="Century Gothic" w:eastAsia="Times New Roman" w:hAnsi="Century Gothic" w:cs="Times New Roman"/>
          <w:kern w:val="0"/>
          <w14:ligatures w14:val="none"/>
        </w:rPr>
        <w:br/>
        <w:t>•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Digital recognition during conference and on the app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Two-minute address at opening or closing keynote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One exhibit space (includes two chairs)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One conference registration</w:t>
      </w:r>
    </w:p>
    <w:p w14:paraId="65FAAAA5" w14:textId="77777777" w:rsidR="004D3A0C" w:rsidRPr="00FA08AB" w:rsidRDefault="004D3A0C" w:rsidP="002D64EE">
      <w:pPr>
        <w:spacing w:beforeLines="50" w:before="120" w:afterLines="50" w:after="12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4D3A0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_____ Silver Level – $2,500</w:t>
      </w:r>
      <w:r w:rsidRPr="004D3A0C">
        <w:rPr>
          <w:rFonts w:ascii="Century Gothic" w:eastAsia="Times New Roman" w:hAnsi="Century Gothic" w:cs="Times New Roman"/>
          <w:kern w:val="0"/>
          <w14:ligatures w14:val="none"/>
        </w:rPr>
        <w:br/>
        <w:t xml:space="preserve">• 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Digital recognition during conference and on the app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One exhibit space (includes two chairs)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One conference registration</w:t>
      </w:r>
    </w:p>
    <w:p w14:paraId="160A865D" w14:textId="77777777" w:rsidR="00E84B74" w:rsidRDefault="004D3A0C" w:rsidP="002D64EE">
      <w:pPr>
        <w:spacing w:beforeLines="50" w:before="120" w:afterLines="50" w:after="12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4D3A0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_____ Bronze Level – $1,000</w:t>
      </w:r>
      <w:r w:rsidRPr="004D3A0C">
        <w:rPr>
          <w:rFonts w:ascii="Century Gothic" w:eastAsia="Times New Roman" w:hAnsi="Century Gothic" w:cs="Times New Roman"/>
          <w:kern w:val="0"/>
          <w14:ligatures w14:val="none"/>
        </w:rPr>
        <w:br/>
        <w:t xml:space="preserve">• 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Digital recognition during conference and on the app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• One exhibit space (includes two chairs)</w:t>
      </w:r>
    </w:p>
    <w:p w14:paraId="2A370601" w14:textId="5F6585F8" w:rsidR="002D64EE" w:rsidRDefault="002D64EE" w:rsidP="002D64EE">
      <w:pPr>
        <w:spacing w:beforeLines="50" w:before="120" w:afterLines="50" w:after="12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4D3A0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_____ Br</w:t>
      </w:r>
      <w:r w:rsidR="00365345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eak </w:t>
      </w:r>
      <w:r w:rsidR="00C217CE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Sponsor</w:t>
      </w:r>
      <w:r w:rsidRPr="004D3A0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– $</w:t>
      </w:r>
      <w:r w:rsidR="00C217CE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500</w:t>
      </w:r>
      <w:r w:rsidRPr="004D3A0C">
        <w:rPr>
          <w:rFonts w:ascii="Century Gothic" w:eastAsia="Times New Roman" w:hAnsi="Century Gothic" w:cs="Times New Roman"/>
          <w:kern w:val="0"/>
          <w14:ligatures w14:val="none"/>
        </w:rPr>
        <w:br/>
        <w:t xml:space="preserve">• </w:t>
      </w:r>
      <w:r w:rsidR="000A7DE3" w:rsidRPr="000A7DE3">
        <w:rPr>
          <w:rFonts w:ascii="Century Gothic" w:eastAsia="Times New Roman" w:hAnsi="Century Gothic" w:cs="Times New Roman"/>
          <w:kern w:val="0"/>
          <w14:ligatures w14:val="none"/>
        </w:rPr>
        <w:t>Includes signage recognition during the sponsored food break</w:t>
      </w:r>
      <w:r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 xml:space="preserve">• </w:t>
      </w:r>
      <w:r w:rsidR="00715CFA" w:rsidRPr="00FA08A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Digital recognition during conference and on the app</w:t>
      </w:r>
    </w:p>
    <w:p w14:paraId="2E0E8376" w14:textId="77777777" w:rsidR="002D64EE" w:rsidRDefault="002D64EE" w:rsidP="002D64EE">
      <w:pPr>
        <w:spacing w:beforeLines="50" w:before="120" w:afterLines="50" w:after="120" w:line="240" w:lineRule="auto"/>
        <w:rPr>
          <w:rFonts w:ascii="Century Gothic" w:eastAsia="Times New Roman" w:hAnsi="Century Gothic" w:cs="Times New Roman"/>
          <w:kern w:val="0"/>
          <w:sz w:val="14"/>
          <w:szCs w:val="14"/>
          <w14:ligatures w14:val="none"/>
        </w:rPr>
      </w:pPr>
    </w:p>
    <w:p w14:paraId="208CE8D3" w14:textId="391463C9" w:rsidR="0012022F" w:rsidRPr="0010759B" w:rsidRDefault="0073577B" w:rsidP="005D3529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  <w:r w:rsidRPr="0010759B">
        <w:rPr>
          <w:rFonts w:ascii="Century Gothic" w:hAnsi="Century Gothic" w:cs="Arial"/>
          <w:b/>
          <w:b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2C8DEB" wp14:editId="2173840B">
                <wp:simplePos x="0" y="0"/>
                <wp:positionH relativeFrom="column">
                  <wp:posOffset>3180080</wp:posOffset>
                </wp:positionH>
                <wp:positionV relativeFrom="paragraph">
                  <wp:posOffset>-150791</wp:posOffset>
                </wp:positionV>
                <wp:extent cx="3094024" cy="1908313"/>
                <wp:effectExtent l="0" t="0" r="0" b="0"/>
                <wp:wrapNone/>
                <wp:docPr id="468562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024" cy="1908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54F89" w14:textId="77777777" w:rsidR="00793B30" w:rsidRDefault="00793B30" w:rsidP="00873DFF">
                            <w:pPr>
                              <w:spacing w:after="0"/>
                              <w:ind w:left="2160"/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</w:pPr>
                          </w:p>
                          <w:p w14:paraId="6107170D" w14:textId="77777777" w:rsidR="00AC4CB6" w:rsidRDefault="002A2BF5" w:rsidP="00B52D45">
                            <w:pPr>
                              <w:spacing w:after="0" w:line="240" w:lineRule="auto"/>
                              <w:ind w:left="2160"/>
                              <w:rPr>
                                <w:rFonts w:ascii="Century Gothic" w:hAnsi="Century Gothic" w:cs="Arial"/>
                                <w:b/>
                                <w:bCs/>
                                <w:u w:val="single"/>
                              </w:rPr>
                            </w:pPr>
                            <w:r w:rsidRPr="00AC4CB6">
                              <w:rPr>
                                <w:rFonts w:ascii="Century Gothic" w:hAnsi="Century Gothic" w:cs="Arial"/>
                                <w:b/>
                                <w:bCs/>
                                <w:u w:val="single"/>
                              </w:rPr>
                              <w:t xml:space="preserve">Pay Online:  </w:t>
                            </w:r>
                          </w:p>
                          <w:p w14:paraId="50955B6B" w14:textId="736411AD" w:rsidR="002A2BF5" w:rsidRPr="003760D4" w:rsidRDefault="002A2BF5" w:rsidP="00B52D45">
                            <w:pPr>
                              <w:spacing w:after="0" w:line="240" w:lineRule="auto"/>
                              <w:ind w:left="2160"/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</w:pPr>
                            <w:r w:rsidRPr="003760D4">
                              <w:rPr>
                                <w:rFonts w:ascii="Century Gothic" w:hAnsi="Century Gothic" w:cs="Arial"/>
                              </w:rPr>
                              <w:t xml:space="preserve">Scan the QR Code </w:t>
                            </w:r>
                          </w:p>
                          <w:p w14:paraId="0CE0F7C8" w14:textId="77777777" w:rsidR="002A2BF5" w:rsidRDefault="002A2BF5" w:rsidP="00321F7F">
                            <w:pPr>
                              <w:ind w:left="216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F733EA" wp14:editId="40A96A40">
                                  <wp:extent cx="916309" cy="890751"/>
                                  <wp:effectExtent l="0" t="0" r="0" b="5080"/>
                                  <wp:docPr id="165924428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7912" cy="892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C8D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4pt;margin-top:-11.85pt;width:243.6pt;height:1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" stroked="f">
                <v:textbox>
                  <w:txbxContent>
                    <w:p w14:paraId="29B54F89" w14:textId="77777777" w:rsidR="00793B30" w:rsidRDefault="00793B30" w:rsidP="00873DFF">
                      <w:pPr>
                        <w:spacing w:after="0"/>
                        <w:ind w:left="2160"/>
                        <w:rPr>
                          <w:rFonts w:ascii="Century Gothic" w:hAnsi="Century Gothic" w:cs="Arial"/>
                          <w:b/>
                          <w:bCs/>
                        </w:rPr>
                      </w:pPr>
                    </w:p>
                    <w:p w14:paraId="6107170D" w14:textId="77777777" w:rsidR="00AC4CB6" w:rsidRDefault="002A2BF5" w:rsidP="00B52D45">
                      <w:pPr>
                        <w:spacing w:after="0" w:line="240" w:lineRule="auto"/>
                        <w:ind w:left="2160"/>
                        <w:rPr>
                          <w:rFonts w:ascii="Century Gothic" w:hAnsi="Century Gothic" w:cs="Arial"/>
                          <w:b/>
                          <w:bCs/>
                          <w:u w:val="single"/>
                        </w:rPr>
                      </w:pPr>
                      <w:r w:rsidRPr="00AC4CB6">
                        <w:rPr>
                          <w:rFonts w:ascii="Century Gothic" w:hAnsi="Century Gothic" w:cs="Arial"/>
                          <w:b/>
                          <w:bCs/>
                          <w:u w:val="single"/>
                        </w:rPr>
                        <w:t xml:space="preserve">Pay Online:  </w:t>
                      </w:r>
                    </w:p>
                    <w:p w14:paraId="50955B6B" w14:textId="736411AD" w:rsidR="002A2BF5" w:rsidRPr="003760D4" w:rsidRDefault="002A2BF5" w:rsidP="00B52D45">
                      <w:pPr>
                        <w:spacing w:after="0" w:line="240" w:lineRule="auto"/>
                        <w:ind w:left="2160"/>
                        <w:rPr>
                          <w:rFonts w:ascii="Century Gothic" w:hAnsi="Century Gothic" w:cs="Arial"/>
                          <w:b/>
                          <w:bCs/>
                        </w:rPr>
                      </w:pPr>
                      <w:r w:rsidRPr="003760D4">
                        <w:rPr>
                          <w:rFonts w:ascii="Century Gothic" w:hAnsi="Century Gothic" w:cs="Arial"/>
                        </w:rPr>
                        <w:t xml:space="preserve">Scan the QR Code </w:t>
                      </w:r>
                    </w:p>
                    <w:p w14:paraId="0CE0F7C8" w14:textId="77777777" w:rsidR="002A2BF5" w:rsidRDefault="002A2BF5" w:rsidP="00321F7F">
                      <w:pPr>
                        <w:ind w:left="216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F733EA" wp14:editId="40A96A40">
                            <wp:extent cx="916309" cy="890751"/>
                            <wp:effectExtent l="0" t="0" r="0" b="5080"/>
                            <wp:docPr id="165924428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7912" cy="892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2E4F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Payment Options:</w:t>
      </w:r>
    </w:p>
    <w:p w14:paraId="6B201DFA" w14:textId="33A0C0E2" w:rsidR="004D3A0C" w:rsidRPr="0010759B" w:rsidRDefault="008370A5" w:rsidP="005D3529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t>Checks Payable</w:t>
      </w:r>
      <w:r w:rsidR="004D3A0C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t xml:space="preserve"> To:</w:t>
      </w:r>
      <w:r w:rsidR="002A2BF5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ab/>
      </w:r>
      <w:r w:rsidR="002A2BF5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ab/>
      </w:r>
      <w:r w:rsidR="002A2BF5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ab/>
      </w:r>
      <w:r w:rsidR="002A2BF5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ab/>
      </w:r>
      <w:r w:rsidR="002A2BF5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ab/>
      </w:r>
      <w:r w:rsidR="004D3A0C" w:rsidRPr="0010759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SERID Conference 2026</w:t>
      </w:r>
      <w:r w:rsidR="004D3A0C" w:rsidRPr="0010759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Attn: Mary Hudgens / MDRS</w:t>
      </w:r>
      <w:r w:rsidR="004D3A0C" w:rsidRPr="0010759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P.O. Box 1698</w:t>
      </w:r>
      <w:r w:rsidR="004D3A0C" w:rsidRPr="0010759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Jackson, MS 39215-1698</w:t>
      </w:r>
    </w:p>
    <w:p w14:paraId="2B29AF49" w14:textId="4F945C6D" w:rsidR="0093502D" w:rsidRPr="0010759B" w:rsidRDefault="00672BB3" w:rsidP="00873DFF">
      <w:pPr>
        <w:spacing w:after="0" w:line="240" w:lineRule="auto"/>
        <w:rPr>
          <w:rFonts w:ascii="Century Gothic" w:eastAsia="Times New Roman" w:hAnsi="Century Gothic" w:cs="Times New Roman"/>
          <w:color w:val="4C94D8" w:themeColor="text2" w:themeTint="80"/>
          <w:kern w:val="0"/>
          <w:sz w:val="22"/>
          <w:szCs w:val="22"/>
          <w14:ligatures w14:val="none"/>
        </w:rPr>
      </w:pPr>
      <w:hyperlink r:id="rId8" w:history="1">
        <w:r w:rsidRPr="0010759B">
          <w:rPr>
            <w:rStyle w:val="Hyperlink"/>
            <w:rFonts w:ascii="Century Gothic" w:hAnsi="Century Gothic"/>
            <w:color w:val="4C94D8" w:themeColor="text2" w:themeTint="80"/>
            <w:sz w:val="22"/>
            <w:szCs w:val="22"/>
          </w:rPr>
          <w:t>serid2026@gmail.com</w:t>
        </w:r>
      </w:hyperlink>
      <w:r w:rsidR="008663B4" w:rsidRPr="0010759B">
        <w:rPr>
          <w:rFonts w:ascii="Century Gothic" w:eastAsia="Times New Roman" w:hAnsi="Century Gothic" w:cs="Times New Roman"/>
          <w:color w:val="4C94D8" w:themeColor="text2" w:themeTint="80"/>
          <w:kern w:val="0"/>
          <w:sz w:val="22"/>
          <w:szCs w:val="22"/>
          <w14:ligatures w14:val="none"/>
        </w:rPr>
        <w:t xml:space="preserve"> </w:t>
      </w:r>
    </w:p>
    <w:p w14:paraId="4A2AF24F" w14:textId="61B9D092" w:rsidR="004D3A0C" w:rsidRPr="0010759B" w:rsidRDefault="00F343E7" w:rsidP="007B53B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Payment Deadline:</w:t>
      </w:r>
      <w:r w:rsidRPr="0010759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October 10, 2026</w:t>
      </w:r>
      <w:r w:rsidR="00000000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pict w14:anchorId="57189B3C">
          <v:rect id="_x0000_i1025" style="width:0;height:1.5pt" o:hralign="center" o:hrstd="t" o:hr="t" fillcolor="#a0a0a0" stroked="f"/>
        </w:pict>
      </w:r>
    </w:p>
    <w:p w14:paraId="09A4FE92" w14:textId="2960E1BC" w:rsidR="00175575" w:rsidRPr="0010759B" w:rsidRDefault="004D3A0C" w:rsidP="00175575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 xml:space="preserve">For </w:t>
      </w:r>
      <w:r w:rsidR="00DB3641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M</w:t>
      </w:r>
      <w:r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 xml:space="preserve">ore </w:t>
      </w:r>
      <w:r w:rsidR="00DB3641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I</w:t>
      </w:r>
      <w:r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nformation</w:t>
      </w:r>
      <w:r w:rsidR="00DB3641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,</w:t>
      </w:r>
      <w:r w:rsidR="00EA3288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DB3641"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C</w:t>
      </w:r>
      <w:r w:rsidRPr="0010759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ontact:</w:t>
      </w:r>
      <w:r w:rsidRPr="0010759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Kaye Carr</w:t>
      </w:r>
      <w:r w:rsidRPr="0010759B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  <w:t>Planning Committee, SERID 2026 Mississippi Conference</w:t>
      </w:r>
    </w:p>
    <w:p w14:paraId="2894B498" w14:textId="60F3EE40" w:rsidR="00351C75" w:rsidRPr="0010759B" w:rsidRDefault="00351C75" w:rsidP="00175575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hyperlink r:id="rId9" w:history="1">
        <w:r w:rsidRPr="0010759B">
          <w:rPr>
            <w:rStyle w:val="Hyperlink"/>
            <w:rFonts w:ascii="Century Gothic" w:hAnsi="Century Gothic"/>
            <w:color w:val="4C94D8" w:themeColor="text2" w:themeTint="80"/>
            <w:sz w:val="22"/>
            <w:szCs w:val="22"/>
          </w:rPr>
          <w:t>kcarr@mdrs.ms.gov</w:t>
        </w:r>
      </w:hyperlink>
      <w:r w:rsidRPr="0010759B">
        <w:rPr>
          <w:rFonts w:ascii="Century Gothic" w:hAnsi="Century Gothic"/>
          <w:sz w:val="22"/>
          <w:szCs w:val="22"/>
        </w:rPr>
        <w:t xml:space="preserve"> </w:t>
      </w:r>
    </w:p>
    <w:p w14:paraId="7A02E05A" w14:textId="60306066" w:rsidR="00E45B10" w:rsidRPr="0010759B" w:rsidRDefault="00000000" w:rsidP="00175575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pict w14:anchorId="73BADD3A">
          <v:rect id="_x0000_i1026" style="width:0;height:1.5pt" o:hralign="center" o:hrstd="t" o:hr="t" fillcolor="#a0a0a0" stroked="f"/>
        </w:pict>
      </w:r>
    </w:p>
    <w:p w14:paraId="4E145C94" w14:textId="77777777" w:rsidR="0012455E" w:rsidRPr="0010759B" w:rsidRDefault="0012455E" w:rsidP="0012455E">
      <w:pPr>
        <w:pStyle w:val="Default"/>
        <w:rPr>
          <w:sz w:val="22"/>
          <w:szCs w:val="22"/>
        </w:rPr>
      </w:pPr>
    </w:p>
    <w:p w14:paraId="53B5441F" w14:textId="7E308AE7" w:rsidR="0012455E" w:rsidRDefault="0012455E" w:rsidP="0012455E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10759B">
        <w:rPr>
          <w:rFonts w:ascii="Century Gothic" w:hAnsi="Century Gothic"/>
          <w:sz w:val="22"/>
          <w:szCs w:val="22"/>
        </w:rPr>
        <w:t xml:space="preserve"> </w:t>
      </w:r>
      <w:r w:rsidRPr="0010759B">
        <w:rPr>
          <w:rFonts w:ascii="Century Gothic" w:hAnsi="Century Gothic"/>
          <w:b/>
          <w:bCs/>
          <w:sz w:val="22"/>
          <w:szCs w:val="22"/>
        </w:rPr>
        <w:t xml:space="preserve">Signature: </w:t>
      </w:r>
      <w:r w:rsidRPr="0010759B">
        <w:rPr>
          <w:rFonts w:ascii="Century Gothic" w:hAnsi="Century Gothic"/>
          <w:sz w:val="22"/>
          <w:szCs w:val="22"/>
        </w:rPr>
        <w:t xml:space="preserve">______________________________________ </w:t>
      </w:r>
      <w:r w:rsidRPr="0010759B">
        <w:rPr>
          <w:rFonts w:ascii="Century Gothic" w:hAnsi="Century Gothic"/>
          <w:b/>
          <w:bCs/>
          <w:sz w:val="22"/>
          <w:szCs w:val="22"/>
        </w:rPr>
        <w:t xml:space="preserve">Date: </w:t>
      </w:r>
      <w:r w:rsidRPr="0010759B">
        <w:rPr>
          <w:rFonts w:ascii="Century Gothic" w:hAnsi="Century Gothic"/>
          <w:sz w:val="22"/>
          <w:szCs w:val="22"/>
        </w:rPr>
        <w:t>_______________________</w:t>
      </w:r>
    </w:p>
    <w:p w14:paraId="51EB95B7" w14:textId="77777777" w:rsidR="004A39EC" w:rsidRPr="0010759B" w:rsidRDefault="004A39EC" w:rsidP="0012455E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</w:p>
    <w:p w14:paraId="2C860883" w14:textId="14E41A01" w:rsidR="004F2292" w:rsidRPr="0010759B" w:rsidRDefault="004F2292" w:rsidP="00175575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14:ligatures w14:val="none"/>
        </w:rPr>
      </w:pPr>
      <w:r w:rsidRPr="0010759B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14:ligatures w14:val="none"/>
        </w:rPr>
        <w:t>We appreciate your support and the opportunity to highlight your organization during the conference!</w:t>
      </w:r>
    </w:p>
    <w:p w14:paraId="4E38B9EE" w14:textId="77777777" w:rsidR="00E20B5B" w:rsidRDefault="00E20B5B" w:rsidP="00E20B5B">
      <w:pPr>
        <w:spacing w:beforeLines="50" w:before="120" w:afterLines="50" w:after="120" w:line="240" w:lineRule="auto"/>
        <w:jc w:val="center"/>
        <w:rPr>
          <w:rFonts w:ascii="Century Gothic" w:hAnsi="Century Gothic"/>
        </w:rPr>
      </w:pPr>
    </w:p>
    <w:p w14:paraId="4B534AFA" w14:textId="43CEF94F" w:rsidR="00E20B5B" w:rsidRPr="00CA02B8" w:rsidRDefault="00E20B5B" w:rsidP="00E20B5B">
      <w:pPr>
        <w:spacing w:beforeLines="50" w:before="120" w:afterLines="50" w:after="120" w:line="240" w:lineRule="auto"/>
        <w:jc w:val="center"/>
        <w:rPr>
          <w:rFonts w:ascii="Century Gothic" w:hAnsi="Century Gothic"/>
          <w:color w:val="4C94D8" w:themeColor="text2" w:themeTint="80"/>
        </w:rPr>
      </w:pPr>
      <w:r w:rsidRPr="00CA02B8">
        <w:rPr>
          <w:rFonts w:ascii="Century Gothic" w:hAnsi="Century Gothic"/>
        </w:rPr>
        <w:t xml:space="preserve">Visit the website at </w:t>
      </w:r>
      <w:hyperlink r:id="rId10" w:history="1">
        <w:r w:rsidRPr="00CA02B8">
          <w:rPr>
            <w:rFonts w:ascii="Century Gothic" w:hAnsi="Century Gothic"/>
            <w:color w:val="4C94D8" w:themeColor="text2" w:themeTint="80"/>
            <w:u w:val="single"/>
          </w:rPr>
          <w:t>2026 SERID Conference – SERID</w:t>
        </w:r>
      </w:hyperlink>
    </w:p>
    <w:p w14:paraId="557038E1" w14:textId="080A40A3" w:rsidR="00E20B5B" w:rsidRDefault="00E20B5B" w:rsidP="00E20B5B">
      <w:pPr>
        <w:spacing w:beforeLines="50" w:before="120" w:afterLines="50" w:after="120" w:line="240" w:lineRule="auto"/>
        <w:jc w:val="center"/>
        <w:rPr>
          <w:rFonts w:ascii="Century Gothic" w:hAnsi="Century Gothic"/>
          <w:color w:val="215E99" w:themeColor="text2" w:themeTint="BF"/>
          <w:sz w:val="28"/>
          <w:szCs w:val="28"/>
        </w:rPr>
      </w:pPr>
      <w:hyperlink r:id="rId11" w:history="1">
        <w:r w:rsidRPr="00CA02B8">
          <w:rPr>
            <w:rStyle w:val="Hyperlink"/>
            <w:rFonts w:ascii="Century Gothic" w:hAnsi="Century Gothic"/>
            <w:color w:val="4C94D8" w:themeColor="text2" w:themeTint="80"/>
          </w:rPr>
          <w:t>Southeast Regional Institute on Deafness | Facebook</w:t>
        </w:r>
      </w:hyperlink>
      <w:r w:rsidR="00E60259" w:rsidRPr="00CA0B40">
        <w:rPr>
          <w:rFonts w:ascii="Century Gothic" w:hAnsi="Century Gothic"/>
          <w:color w:val="215E99" w:themeColor="text2" w:themeTint="BF"/>
          <w:sz w:val="28"/>
          <w:szCs w:val="28"/>
        </w:rPr>
        <w:t xml:space="preserve"> </w:t>
      </w:r>
    </w:p>
    <w:p w14:paraId="6BE43DAF" w14:textId="77777777" w:rsidR="004505B4" w:rsidRDefault="004505B4" w:rsidP="00E20B5B">
      <w:pPr>
        <w:spacing w:beforeLines="50" w:before="120" w:afterLines="50" w:after="120" w:line="240" w:lineRule="auto"/>
        <w:jc w:val="center"/>
        <w:rPr>
          <w:rFonts w:ascii="Century Gothic" w:hAnsi="Century Gothic"/>
          <w:color w:val="215E99" w:themeColor="text2" w:themeTint="BF"/>
          <w:sz w:val="28"/>
          <w:szCs w:val="28"/>
        </w:rPr>
      </w:pPr>
    </w:p>
    <w:p w14:paraId="034B92FF" w14:textId="77777777" w:rsidR="004505B4" w:rsidRPr="00CA0B40" w:rsidRDefault="004505B4" w:rsidP="00E20B5B">
      <w:pPr>
        <w:spacing w:beforeLines="50" w:before="120" w:afterLines="50" w:after="120" w:line="240" w:lineRule="auto"/>
        <w:jc w:val="center"/>
        <w:rPr>
          <w:rFonts w:ascii="Century Gothic" w:hAnsi="Century Gothic"/>
          <w:color w:val="215E99" w:themeColor="text2" w:themeTint="BF"/>
          <w:sz w:val="28"/>
          <w:szCs w:val="28"/>
        </w:rPr>
      </w:pPr>
    </w:p>
    <w:p w14:paraId="2B4D30BB" w14:textId="77777777" w:rsidR="00E20B5B" w:rsidRPr="00CA0B40" w:rsidRDefault="00E20B5B" w:rsidP="00175575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kern w:val="0"/>
          <w:sz w:val="28"/>
          <w:szCs w:val="28"/>
          <w14:ligatures w14:val="none"/>
        </w:rPr>
      </w:pPr>
    </w:p>
    <w:p w14:paraId="5D6D2181" w14:textId="2D0142B0" w:rsidR="00502DF2" w:rsidRDefault="005F6907" w:rsidP="004F2292">
      <w:r>
        <w:tab/>
      </w:r>
      <w:r>
        <w:tab/>
      </w:r>
      <w:r>
        <w:tab/>
      </w:r>
    </w:p>
    <w:sectPr w:rsidR="00502DF2" w:rsidSect="00D5037E">
      <w:pgSz w:w="12240" w:h="15840"/>
      <w:pgMar w:top="1152" w:right="1440" w:bottom="864" w:left="1440" w:header="720" w:footer="720" w:gutter="0"/>
      <w:pgBorders w:offsetFrom="page"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4B"/>
    <w:multiLevelType w:val="hybridMultilevel"/>
    <w:tmpl w:val="CF54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748E"/>
    <w:multiLevelType w:val="hybridMultilevel"/>
    <w:tmpl w:val="628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A2EA2"/>
    <w:multiLevelType w:val="hybridMultilevel"/>
    <w:tmpl w:val="5D1E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F6309"/>
    <w:multiLevelType w:val="hybridMultilevel"/>
    <w:tmpl w:val="19E8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914A7"/>
    <w:multiLevelType w:val="hybridMultilevel"/>
    <w:tmpl w:val="3DD6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070204">
    <w:abstractNumId w:val="1"/>
  </w:num>
  <w:num w:numId="2" w16cid:durableId="1246721760">
    <w:abstractNumId w:val="2"/>
  </w:num>
  <w:num w:numId="3" w16cid:durableId="1721785544">
    <w:abstractNumId w:val="3"/>
  </w:num>
  <w:num w:numId="4" w16cid:durableId="52125413">
    <w:abstractNumId w:val="4"/>
  </w:num>
  <w:num w:numId="5" w16cid:durableId="23805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07"/>
    <w:rsid w:val="0000249D"/>
    <w:rsid w:val="000A7DE3"/>
    <w:rsid w:val="000C16D9"/>
    <w:rsid w:val="00102335"/>
    <w:rsid w:val="0010759B"/>
    <w:rsid w:val="0012022F"/>
    <w:rsid w:val="0012455E"/>
    <w:rsid w:val="0013637F"/>
    <w:rsid w:val="00143C40"/>
    <w:rsid w:val="00175575"/>
    <w:rsid w:val="001A30BF"/>
    <w:rsid w:val="001B4903"/>
    <w:rsid w:val="001C6306"/>
    <w:rsid w:val="001D03EA"/>
    <w:rsid w:val="001E3FFE"/>
    <w:rsid w:val="001E7140"/>
    <w:rsid w:val="001F0CFC"/>
    <w:rsid w:val="001F3E15"/>
    <w:rsid w:val="002212D4"/>
    <w:rsid w:val="00227BD8"/>
    <w:rsid w:val="00251BBD"/>
    <w:rsid w:val="002577E1"/>
    <w:rsid w:val="00277CAB"/>
    <w:rsid w:val="002A2BF5"/>
    <w:rsid w:val="002D64EE"/>
    <w:rsid w:val="002F2B2B"/>
    <w:rsid w:val="00321F7F"/>
    <w:rsid w:val="00351C75"/>
    <w:rsid w:val="00365345"/>
    <w:rsid w:val="0036542E"/>
    <w:rsid w:val="003760D4"/>
    <w:rsid w:val="003C542A"/>
    <w:rsid w:val="003D5723"/>
    <w:rsid w:val="003F61D4"/>
    <w:rsid w:val="003F7479"/>
    <w:rsid w:val="00411A26"/>
    <w:rsid w:val="004505B4"/>
    <w:rsid w:val="00475597"/>
    <w:rsid w:val="004A39EC"/>
    <w:rsid w:val="004A4942"/>
    <w:rsid w:val="004A615B"/>
    <w:rsid w:val="004C334D"/>
    <w:rsid w:val="004D1017"/>
    <w:rsid w:val="004D3A0C"/>
    <w:rsid w:val="004F2292"/>
    <w:rsid w:val="00502DF2"/>
    <w:rsid w:val="00502E4F"/>
    <w:rsid w:val="0055246D"/>
    <w:rsid w:val="00574264"/>
    <w:rsid w:val="00593089"/>
    <w:rsid w:val="005A209C"/>
    <w:rsid w:val="005B7844"/>
    <w:rsid w:val="005C4170"/>
    <w:rsid w:val="005D1948"/>
    <w:rsid w:val="005D3529"/>
    <w:rsid w:val="005F3886"/>
    <w:rsid w:val="005F6907"/>
    <w:rsid w:val="00613D12"/>
    <w:rsid w:val="0065323B"/>
    <w:rsid w:val="00655F45"/>
    <w:rsid w:val="00672BB3"/>
    <w:rsid w:val="00684D72"/>
    <w:rsid w:val="00715CFA"/>
    <w:rsid w:val="0073577B"/>
    <w:rsid w:val="00735F90"/>
    <w:rsid w:val="00781883"/>
    <w:rsid w:val="00793B30"/>
    <w:rsid w:val="007B3BDA"/>
    <w:rsid w:val="007B53BC"/>
    <w:rsid w:val="007B6307"/>
    <w:rsid w:val="007C40FD"/>
    <w:rsid w:val="007F7114"/>
    <w:rsid w:val="00812EF9"/>
    <w:rsid w:val="00822BA6"/>
    <w:rsid w:val="00830259"/>
    <w:rsid w:val="008370A5"/>
    <w:rsid w:val="008401A8"/>
    <w:rsid w:val="00853C65"/>
    <w:rsid w:val="0086539E"/>
    <w:rsid w:val="008663B4"/>
    <w:rsid w:val="00873DFF"/>
    <w:rsid w:val="008A141A"/>
    <w:rsid w:val="008B6E3B"/>
    <w:rsid w:val="008E0943"/>
    <w:rsid w:val="00911746"/>
    <w:rsid w:val="00927FDA"/>
    <w:rsid w:val="00930956"/>
    <w:rsid w:val="0093502D"/>
    <w:rsid w:val="00971031"/>
    <w:rsid w:val="00980772"/>
    <w:rsid w:val="009943D1"/>
    <w:rsid w:val="009B4BD0"/>
    <w:rsid w:val="009F4931"/>
    <w:rsid w:val="00A34A9F"/>
    <w:rsid w:val="00A94CB4"/>
    <w:rsid w:val="00AC35C6"/>
    <w:rsid w:val="00AC4CB6"/>
    <w:rsid w:val="00B252DB"/>
    <w:rsid w:val="00B31865"/>
    <w:rsid w:val="00B52D45"/>
    <w:rsid w:val="00B53391"/>
    <w:rsid w:val="00B70D36"/>
    <w:rsid w:val="00B72959"/>
    <w:rsid w:val="00B7602B"/>
    <w:rsid w:val="00BC571D"/>
    <w:rsid w:val="00BD37C2"/>
    <w:rsid w:val="00C11E81"/>
    <w:rsid w:val="00C217CE"/>
    <w:rsid w:val="00C30015"/>
    <w:rsid w:val="00CA02B8"/>
    <w:rsid w:val="00CA0B40"/>
    <w:rsid w:val="00CB3188"/>
    <w:rsid w:val="00CB6B81"/>
    <w:rsid w:val="00CE1799"/>
    <w:rsid w:val="00CF4B97"/>
    <w:rsid w:val="00D2394C"/>
    <w:rsid w:val="00D34EEF"/>
    <w:rsid w:val="00D4408A"/>
    <w:rsid w:val="00D5037E"/>
    <w:rsid w:val="00D53E1F"/>
    <w:rsid w:val="00DB3641"/>
    <w:rsid w:val="00DC03AD"/>
    <w:rsid w:val="00E20B5B"/>
    <w:rsid w:val="00E32313"/>
    <w:rsid w:val="00E45B10"/>
    <w:rsid w:val="00E4787B"/>
    <w:rsid w:val="00E60259"/>
    <w:rsid w:val="00E84B74"/>
    <w:rsid w:val="00E92261"/>
    <w:rsid w:val="00EA3288"/>
    <w:rsid w:val="00EA5A20"/>
    <w:rsid w:val="00EB5B64"/>
    <w:rsid w:val="00EC70FE"/>
    <w:rsid w:val="00EE213B"/>
    <w:rsid w:val="00EE5EDC"/>
    <w:rsid w:val="00F343E7"/>
    <w:rsid w:val="00F9520D"/>
    <w:rsid w:val="00F953E5"/>
    <w:rsid w:val="00FA08AB"/>
    <w:rsid w:val="00FD0D5F"/>
    <w:rsid w:val="00FD3D3D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67BD"/>
  <w15:chartTrackingRefBased/>
  <w15:docId w15:val="{B0259C6C-B7CE-4236-A2FD-29EC2AC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9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9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3E15"/>
    <w:rPr>
      <w:color w:val="96607D" w:themeColor="followedHyperlink"/>
      <w:u w:val="single"/>
    </w:rPr>
  </w:style>
  <w:style w:type="paragraph" w:customStyle="1" w:styleId="Default">
    <w:name w:val="Default"/>
    <w:rsid w:val="001245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id202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serid71?mibextid=wwXIfr&amp;rdid=GGqlV3zzjMwpyM7f&amp;share_url=https%3A%2F%2Fwww.facebook.com%2Fshare%2F18RCDbX6B9%2F%3Fmibextid%3DwwXIf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erid.org/2026-serid-confer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arr@mdr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246</Words>
  <Characters>1869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Rehab Services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Alexander</dc:creator>
  <cp:keywords/>
  <dc:description/>
  <cp:lastModifiedBy>Leigh Cone</cp:lastModifiedBy>
  <cp:revision>117</cp:revision>
  <dcterms:created xsi:type="dcterms:W3CDTF">2026-02-24T14:37:00Z</dcterms:created>
  <dcterms:modified xsi:type="dcterms:W3CDTF">2026-04-17T14:43:00Z</dcterms:modified>
</cp:coreProperties>
</file>